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1" w:type="pct"/>
        <w:jc w:val="center"/>
        <w:tblLook w:val="01E0" w:firstRow="1" w:lastRow="1" w:firstColumn="1" w:lastColumn="1" w:noHBand="0" w:noVBand="0"/>
      </w:tblPr>
      <w:tblGrid>
        <w:gridCol w:w="4064"/>
        <w:gridCol w:w="5950"/>
      </w:tblGrid>
      <w:tr w:rsidR="006C7196" w:rsidRPr="006C7196" w14:paraId="7FE96C88" w14:textId="77777777" w:rsidTr="00CA3603">
        <w:trPr>
          <w:jc w:val="center"/>
        </w:trPr>
        <w:tc>
          <w:tcPr>
            <w:tcW w:w="2029" w:type="pct"/>
            <w:shd w:val="clear" w:color="auto" w:fill="auto"/>
          </w:tcPr>
          <w:p w14:paraId="34A242A1" w14:textId="77777777" w:rsidR="004106DA" w:rsidRDefault="004106DA" w:rsidP="00CA3603">
            <w:pPr>
              <w:widowControl w:val="0"/>
              <w:jc w:val="center"/>
              <w:rPr>
                <w:b/>
                <w:sz w:val="26"/>
                <w:szCs w:val="26"/>
                <w:lang w:val="nl-NL"/>
              </w:rPr>
            </w:pPr>
            <w:r>
              <w:rPr>
                <w:b/>
                <w:sz w:val="26"/>
                <w:szCs w:val="26"/>
                <w:lang w:val="nl-NL"/>
              </w:rPr>
              <w:t>ỦY BAN NHÂN DÂN</w:t>
            </w:r>
          </w:p>
          <w:p w14:paraId="4FE2D9E1" w14:textId="77777777" w:rsidR="00CA3603" w:rsidRPr="004106DA" w:rsidRDefault="004106DA" w:rsidP="00CA3603">
            <w:pPr>
              <w:widowControl w:val="0"/>
              <w:jc w:val="center"/>
              <w:rPr>
                <w:b/>
                <w:sz w:val="26"/>
                <w:szCs w:val="26"/>
                <w:lang w:val="nl-NL"/>
              </w:rPr>
            </w:pPr>
            <w:r>
              <w:rPr>
                <w:b/>
                <w:sz w:val="26"/>
                <w:szCs w:val="26"/>
                <w:lang w:val="nl-NL"/>
              </w:rPr>
              <w:t>TỈNH LAI CHÂU</w:t>
            </w:r>
          </w:p>
          <w:p w14:paraId="4CCD59D7" w14:textId="77777777" w:rsidR="0073564E" w:rsidRPr="006C7196" w:rsidRDefault="00273016" w:rsidP="00CA3603">
            <w:pPr>
              <w:widowControl w:val="0"/>
              <w:autoSpaceDE w:val="0"/>
              <w:autoSpaceDN w:val="0"/>
              <w:adjustRightInd w:val="0"/>
              <w:jc w:val="center"/>
              <w:rPr>
                <w:b/>
                <w:bCs/>
                <w:lang w:val="nl-NL"/>
              </w:rPr>
            </w:pPr>
            <w:r w:rsidRPr="006C7196">
              <w:rPr>
                <w:b/>
                <w:bCs/>
                <w:noProof/>
              </w:rPr>
              <mc:AlternateContent>
                <mc:Choice Requires="wps">
                  <w:drawing>
                    <wp:anchor distT="0" distB="0" distL="114300" distR="114300" simplePos="0" relativeHeight="251656192" behindDoc="0" locked="0" layoutInCell="1" allowOverlap="1" wp14:anchorId="3820E065" wp14:editId="604D4AB2">
                      <wp:simplePos x="0" y="0"/>
                      <wp:positionH relativeFrom="column">
                        <wp:posOffset>825662</wp:posOffset>
                      </wp:positionH>
                      <wp:positionV relativeFrom="paragraph">
                        <wp:posOffset>26035</wp:posOffset>
                      </wp:positionV>
                      <wp:extent cx="6480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6F95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05pt" to="1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Ja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"/>
                  </w:pict>
                </mc:Fallback>
              </mc:AlternateContent>
            </w:r>
          </w:p>
          <w:p w14:paraId="7CFC636B" w14:textId="77777777" w:rsidR="0073564E" w:rsidRPr="006C7196" w:rsidRDefault="0073564E" w:rsidP="00BF7961">
            <w:pPr>
              <w:widowControl w:val="0"/>
              <w:autoSpaceDE w:val="0"/>
              <w:autoSpaceDN w:val="0"/>
              <w:adjustRightInd w:val="0"/>
              <w:jc w:val="center"/>
              <w:rPr>
                <w:bCs/>
                <w:lang w:val="nl-NL"/>
              </w:rPr>
            </w:pPr>
            <w:r w:rsidRPr="006C7196">
              <w:rPr>
                <w:bCs/>
                <w:sz w:val="26"/>
                <w:lang w:val="nl-NL"/>
              </w:rPr>
              <w:t>Số:           /TTr-</w:t>
            </w:r>
            <w:r w:rsidR="00BF7961">
              <w:rPr>
                <w:bCs/>
                <w:sz w:val="26"/>
                <w:lang w:val="nl-NL"/>
              </w:rPr>
              <w:t>SNN</w:t>
            </w:r>
          </w:p>
        </w:tc>
        <w:tc>
          <w:tcPr>
            <w:tcW w:w="2971" w:type="pct"/>
            <w:shd w:val="clear" w:color="auto" w:fill="auto"/>
          </w:tcPr>
          <w:p w14:paraId="797F09A9" w14:textId="77777777" w:rsidR="0073564E" w:rsidRPr="006C7196" w:rsidRDefault="003A3087" w:rsidP="00CA3603">
            <w:pPr>
              <w:widowControl w:val="0"/>
              <w:jc w:val="center"/>
              <w:rPr>
                <w:b/>
                <w:sz w:val="26"/>
                <w:szCs w:val="26"/>
                <w:lang w:val="nl-NL"/>
              </w:rPr>
            </w:pPr>
            <w:r w:rsidRPr="006C7196">
              <w:rPr>
                <w:b/>
                <w:sz w:val="26"/>
                <w:szCs w:val="26"/>
                <w:lang w:val="nl-NL"/>
              </w:rPr>
              <w:t>CỘNG HÒA</w:t>
            </w:r>
            <w:r w:rsidR="0073564E" w:rsidRPr="006C7196">
              <w:rPr>
                <w:b/>
                <w:sz w:val="26"/>
                <w:szCs w:val="26"/>
                <w:lang w:val="nl-NL"/>
              </w:rPr>
              <w:t xml:space="preserve"> XÃ HỘI CHỦ NGHĨA VIỆT NAM</w:t>
            </w:r>
          </w:p>
          <w:p w14:paraId="19A29A19" w14:textId="77777777" w:rsidR="0073564E" w:rsidRPr="006C7196" w:rsidRDefault="0073564E" w:rsidP="00CA3603">
            <w:pPr>
              <w:widowControl w:val="0"/>
              <w:jc w:val="center"/>
              <w:rPr>
                <w:b/>
                <w:lang w:val="nl-NL"/>
              </w:rPr>
            </w:pPr>
            <w:r w:rsidRPr="006C7196">
              <w:rPr>
                <w:b/>
                <w:sz w:val="26"/>
                <w:szCs w:val="26"/>
                <w:lang w:val="nl-NL"/>
              </w:rPr>
              <w:t xml:space="preserve"> </w:t>
            </w:r>
            <w:r w:rsidRPr="006C7196">
              <w:rPr>
                <w:b/>
                <w:lang w:val="nl-NL"/>
              </w:rPr>
              <w:t>Độc lập - Tự do - Hạnh phúc</w:t>
            </w:r>
            <w:r w:rsidRPr="006C7196">
              <w:rPr>
                <w:lang w:val="nl-NL"/>
              </w:rPr>
              <w:t xml:space="preserve">                    </w:t>
            </w:r>
          </w:p>
          <w:p w14:paraId="0DFE74BF" w14:textId="77777777" w:rsidR="0073564E" w:rsidRPr="006C7196" w:rsidRDefault="00093375" w:rsidP="00CA3603">
            <w:pPr>
              <w:widowControl w:val="0"/>
              <w:autoSpaceDE w:val="0"/>
              <w:autoSpaceDN w:val="0"/>
              <w:adjustRightInd w:val="0"/>
              <w:jc w:val="center"/>
              <w:rPr>
                <w:b/>
                <w:bCs/>
                <w:lang w:val="nl-NL"/>
              </w:rPr>
            </w:pPr>
            <w:r w:rsidRPr="006C7196">
              <w:rPr>
                <w:b/>
                <w:bCs/>
                <w:noProof/>
              </w:rPr>
              <mc:AlternateContent>
                <mc:Choice Requires="wps">
                  <w:drawing>
                    <wp:anchor distT="0" distB="0" distL="114300" distR="114300" simplePos="0" relativeHeight="251657216" behindDoc="0" locked="0" layoutInCell="1" allowOverlap="1" wp14:anchorId="10377DDC" wp14:editId="3BE429AE">
                      <wp:simplePos x="0" y="0"/>
                      <wp:positionH relativeFrom="column">
                        <wp:posOffset>716915</wp:posOffset>
                      </wp:positionH>
                      <wp:positionV relativeFrom="paragraph">
                        <wp:posOffset>31115</wp:posOffset>
                      </wp:positionV>
                      <wp:extent cx="2160000" cy="0"/>
                      <wp:effectExtent l="0" t="0" r="311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817B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2.45pt" to="22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J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"/>
                  </w:pict>
                </mc:Fallback>
              </mc:AlternateContent>
            </w:r>
          </w:p>
          <w:p w14:paraId="75D177AF" w14:textId="77777777" w:rsidR="0073564E" w:rsidRPr="006C7196" w:rsidRDefault="0073564E" w:rsidP="00CA3603">
            <w:pPr>
              <w:widowControl w:val="0"/>
              <w:autoSpaceDE w:val="0"/>
              <w:autoSpaceDN w:val="0"/>
              <w:adjustRightInd w:val="0"/>
              <w:jc w:val="center"/>
              <w:rPr>
                <w:bCs/>
                <w:i/>
                <w:lang w:val="nl-NL"/>
              </w:rPr>
            </w:pPr>
            <w:r w:rsidRPr="006C7196">
              <w:rPr>
                <w:bCs/>
                <w:i/>
                <w:lang w:val="nl-NL"/>
              </w:rPr>
              <w:t xml:space="preserve">Lai Châu, ngày    </w:t>
            </w:r>
            <w:r w:rsidR="002576C6">
              <w:rPr>
                <w:bCs/>
                <w:i/>
                <w:lang w:val="nl-NL"/>
              </w:rPr>
              <w:t xml:space="preserve"> </w:t>
            </w:r>
            <w:r w:rsidR="00743873" w:rsidRPr="006C7196">
              <w:rPr>
                <w:bCs/>
                <w:i/>
                <w:lang w:val="nl-NL"/>
              </w:rPr>
              <w:t xml:space="preserve">  </w:t>
            </w:r>
            <w:r w:rsidRPr="006C7196">
              <w:rPr>
                <w:bCs/>
                <w:i/>
                <w:lang w:val="nl-NL"/>
              </w:rPr>
              <w:t xml:space="preserve">   tháng  </w:t>
            </w:r>
            <w:r w:rsidR="002576C6">
              <w:rPr>
                <w:bCs/>
                <w:i/>
                <w:lang w:val="nl-NL"/>
              </w:rPr>
              <w:t xml:space="preserve"> </w:t>
            </w:r>
            <w:r w:rsidRPr="006C7196">
              <w:rPr>
                <w:bCs/>
                <w:i/>
                <w:lang w:val="nl-NL"/>
              </w:rPr>
              <w:t xml:space="preserve"> </w:t>
            </w:r>
            <w:r w:rsidR="00963D3F" w:rsidRPr="006C7196">
              <w:rPr>
                <w:bCs/>
                <w:i/>
                <w:lang w:val="nl-NL"/>
              </w:rPr>
              <w:t xml:space="preserve"> </w:t>
            </w:r>
            <w:r w:rsidRPr="006C7196">
              <w:rPr>
                <w:bCs/>
                <w:i/>
                <w:lang w:val="nl-NL"/>
              </w:rPr>
              <w:t xml:space="preserve"> </w:t>
            </w:r>
            <w:r w:rsidR="0073086E" w:rsidRPr="006C7196">
              <w:rPr>
                <w:bCs/>
                <w:i/>
                <w:lang w:val="nl-NL"/>
              </w:rPr>
              <w:t xml:space="preserve"> </w:t>
            </w:r>
            <w:r w:rsidRPr="006C7196">
              <w:rPr>
                <w:bCs/>
                <w:i/>
                <w:lang w:val="nl-NL"/>
              </w:rPr>
              <w:t xml:space="preserve"> năm 20</w:t>
            </w:r>
            <w:r w:rsidR="00C31FF1" w:rsidRPr="006C7196">
              <w:rPr>
                <w:bCs/>
                <w:i/>
                <w:lang w:val="nl-NL"/>
              </w:rPr>
              <w:t>2</w:t>
            </w:r>
            <w:r w:rsidR="00A8022C" w:rsidRPr="006C7196">
              <w:rPr>
                <w:bCs/>
                <w:i/>
                <w:lang w:val="nl-NL"/>
              </w:rPr>
              <w:t>2</w:t>
            </w:r>
          </w:p>
        </w:tc>
      </w:tr>
    </w:tbl>
    <w:p w14:paraId="38F59644" w14:textId="77777777" w:rsidR="00DA558E" w:rsidRPr="006C7196" w:rsidRDefault="00093375" w:rsidP="002C4D54">
      <w:pPr>
        <w:widowControl w:val="0"/>
        <w:rPr>
          <w:b/>
          <w:sz w:val="18"/>
          <w:lang w:val="nl-NL"/>
        </w:rPr>
      </w:pPr>
      <w:r w:rsidRPr="006C7196">
        <w:rPr>
          <w:b/>
          <w:noProof/>
        </w:rPr>
        <mc:AlternateContent>
          <mc:Choice Requires="wps">
            <w:drawing>
              <wp:anchor distT="0" distB="0" distL="114300" distR="114300" simplePos="0" relativeHeight="251659264" behindDoc="0" locked="0" layoutInCell="1" allowOverlap="1" wp14:anchorId="3B1FBA00" wp14:editId="4B2F57E8">
                <wp:simplePos x="0" y="0"/>
                <wp:positionH relativeFrom="column">
                  <wp:posOffset>-60960</wp:posOffset>
                </wp:positionH>
                <wp:positionV relativeFrom="paragraph">
                  <wp:posOffset>89535</wp:posOffset>
                </wp:positionV>
                <wp:extent cx="1017905" cy="349885"/>
                <wp:effectExtent l="5715" t="13335" r="5080"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349885"/>
                        </a:xfrm>
                        <a:prstGeom prst="rect">
                          <a:avLst/>
                        </a:prstGeom>
                        <a:solidFill>
                          <a:srgbClr val="FFFFFF"/>
                        </a:solidFill>
                        <a:ln w="9525">
                          <a:solidFill>
                            <a:srgbClr val="000000"/>
                          </a:solidFill>
                          <a:miter lim="800000"/>
                          <a:headEnd/>
                          <a:tailEnd/>
                        </a:ln>
                      </wps:spPr>
                      <wps:txbx>
                        <w:txbxContent>
                          <w:p w14:paraId="5D9CD668" w14:textId="77777777" w:rsidR="00AE3ACB" w:rsidRPr="007D1F04" w:rsidRDefault="00AE3ACB" w:rsidP="0073086E">
                            <w:pPr>
                              <w:spacing w:before="40" w:after="120"/>
                              <w:jc w:val="center"/>
                              <w:rPr>
                                <w:b/>
                                <w:sz w:val="26"/>
                              </w:rPr>
                            </w:pPr>
                            <w:r w:rsidRPr="007D1F04">
                              <w:rPr>
                                <w:b/>
                                <w:sz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FBA00" id="Rectangle 8" o:spid="_x0000_s1026" style="position:absolute;margin-left:-4.8pt;margin-top:7.05pt;width:80.1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">
                <v:textbox>
                  <w:txbxContent>
                    <w:p w14:paraId="5D9CD668" w14:textId="77777777" w:rsidR="00AE3ACB" w:rsidRPr="007D1F04" w:rsidRDefault="00AE3ACB" w:rsidP="0073086E">
                      <w:pPr>
                        <w:spacing w:before="40" w:after="120"/>
                        <w:jc w:val="center"/>
                        <w:rPr>
                          <w:b/>
                          <w:sz w:val="26"/>
                        </w:rPr>
                      </w:pPr>
                      <w:r w:rsidRPr="007D1F04">
                        <w:rPr>
                          <w:b/>
                          <w:sz w:val="26"/>
                        </w:rPr>
                        <w:t>DỰ THẢO</w:t>
                      </w:r>
                    </w:p>
                  </w:txbxContent>
                </v:textbox>
              </v:rect>
            </w:pict>
          </mc:Fallback>
        </mc:AlternateContent>
      </w:r>
    </w:p>
    <w:p w14:paraId="40928818" w14:textId="77777777" w:rsidR="00743873" w:rsidRPr="006C7196" w:rsidRDefault="00743873" w:rsidP="002C4D54">
      <w:pPr>
        <w:widowControl w:val="0"/>
        <w:spacing w:before="40"/>
        <w:jc w:val="center"/>
        <w:rPr>
          <w:b/>
          <w:lang w:val="nl-NL"/>
        </w:rPr>
      </w:pPr>
    </w:p>
    <w:p w14:paraId="507BCEF1" w14:textId="77777777" w:rsidR="0073564E" w:rsidRPr="006C7196" w:rsidRDefault="0073564E" w:rsidP="002C4D54">
      <w:pPr>
        <w:widowControl w:val="0"/>
        <w:spacing w:before="40"/>
        <w:jc w:val="center"/>
        <w:rPr>
          <w:b/>
          <w:lang w:val="nl-NL"/>
        </w:rPr>
      </w:pPr>
      <w:r w:rsidRPr="006C7196">
        <w:rPr>
          <w:b/>
          <w:lang w:val="nl-NL"/>
        </w:rPr>
        <w:t>TỜ TRÌNH</w:t>
      </w:r>
    </w:p>
    <w:p w14:paraId="0E7D9D1A" w14:textId="2386BABD" w:rsidR="00157C94" w:rsidRPr="006E36BD" w:rsidRDefault="001B555B" w:rsidP="0050375F">
      <w:pPr>
        <w:widowControl w:val="0"/>
        <w:tabs>
          <w:tab w:val="left" w:leader="underscore" w:pos="0"/>
        </w:tabs>
        <w:jc w:val="center"/>
        <w:rPr>
          <w:rFonts w:ascii="Times New Roman Bold" w:hAnsi="Times New Roman Bold"/>
          <w:b/>
          <w:spacing w:val="-2"/>
        </w:rPr>
      </w:pPr>
      <w:r w:rsidRPr="006E36BD">
        <w:rPr>
          <w:rFonts w:ascii="Times New Roman Bold" w:hAnsi="Times New Roman Bold"/>
          <w:b/>
          <w:spacing w:val="-2"/>
          <w:lang w:val="nl-NL"/>
        </w:rPr>
        <w:t xml:space="preserve">Về việc </w:t>
      </w:r>
      <w:r w:rsidR="008214FF" w:rsidRPr="006E36BD">
        <w:rPr>
          <w:rFonts w:ascii="Times New Roman Bold" w:hAnsi="Times New Roman Bold"/>
          <w:b/>
          <w:spacing w:val="-2"/>
          <w:lang w:val="nl-NL"/>
        </w:rPr>
        <w:t xml:space="preserve">đề nghị </w:t>
      </w:r>
      <w:r w:rsidRPr="006E36BD">
        <w:rPr>
          <w:rFonts w:ascii="Times New Roman Bold" w:hAnsi="Times New Roman Bold"/>
          <w:b/>
          <w:spacing w:val="-2"/>
          <w:lang w:val="nl-NL"/>
        </w:rPr>
        <w:t>ban hành</w:t>
      </w:r>
      <w:r w:rsidR="00D67113" w:rsidRPr="006E36BD">
        <w:rPr>
          <w:rFonts w:ascii="Times New Roman Bold" w:hAnsi="Times New Roman Bold"/>
          <w:b/>
          <w:spacing w:val="-2"/>
          <w:lang w:val="nl-NL"/>
        </w:rPr>
        <w:t xml:space="preserve"> Nghị quyết </w:t>
      </w:r>
      <w:r w:rsidR="00FE5D97">
        <w:rPr>
          <w:rFonts w:ascii="Times New Roman Bold" w:hAnsi="Times New Roman Bold"/>
          <w:b/>
          <w:spacing w:val="-2"/>
          <w:lang w:val="nl-NL"/>
        </w:rPr>
        <w:t>bãi bỏ</w:t>
      </w:r>
      <w:r w:rsidR="005569A0" w:rsidRPr="006E36BD">
        <w:rPr>
          <w:rFonts w:ascii="Times New Roman Bold" w:hAnsi="Times New Roman Bold"/>
          <w:b/>
          <w:spacing w:val="-2"/>
          <w:lang w:val="nl-NL"/>
        </w:rPr>
        <w:t xml:space="preserve"> Nghị quyết số 62/2012/NQ-HĐND ngày 07/12/2012 của </w:t>
      </w:r>
      <w:r w:rsidR="0050375F" w:rsidRPr="006E36BD">
        <w:rPr>
          <w:rFonts w:ascii="Times New Roman Bold" w:hAnsi="Times New Roman Bold"/>
          <w:b/>
          <w:spacing w:val="-2"/>
          <w:lang w:val="nl-NL"/>
        </w:rPr>
        <w:t>HĐND</w:t>
      </w:r>
      <w:r w:rsidR="005569A0" w:rsidRPr="006E36BD">
        <w:rPr>
          <w:rFonts w:ascii="Times New Roman Bold" w:hAnsi="Times New Roman Bold"/>
          <w:b/>
          <w:spacing w:val="-2"/>
          <w:lang w:val="nl-NL"/>
        </w:rPr>
        <w:t xml:space="preserve"> tỉnh Lai Châu </w:t>
      </w:r>
      <w:r w:rsidR="000A65C0" w:rsidRPr="006E36BD">
        <w:rPr>
          <w:rFonts w:ascii="Times New Roman Bold" w:hAnsi="Times New Roman Bold"/>
          <w:b/>
          <w:spacing w:val="-2"/>
          <w:lang w:val="nl-NL"/>
        </w:rPr>
        <w:t>về chính sách c</w:t>
      </w:r>
      <w:r w:rsidR="00E93E13" w:rsidRPr="006E36BD">
        <w:rPr>
          <w:rFonts w:ascii="Times New Roman Bold" w:hAnsi="Times New Roman Bold"/>
          <w:b/>
          <w:spacing w:val="-2"/>
          <w:lang w:val="nl-NL"/>
        </w:rPr>
        <w:t xml:space="preserve">huyển đổi </w:t>
      </w:r>
      <w:r w:rsidR="00033461">
        <w:rPr>
          <w:rFonts w:ascii="Times New Roman Bold" w:hAnsi="Times New Roman Bold"/>
          <w:b/>
          <w:spacing w:val="-2"/>
          <w:lang w:val="nl-NL"/>
        </w:rPr>
        <w:t>đ</w:t>
      </w:r>
      <w:r w:rsidR="00E93E13" w:rsidRPr="006E36BD">
        <w:rPr>
          <w:rFonts w:ascii="Times New Roman Bold" w:hAnsi="Times New Roman Bold"/>
          <w:b/>
          <w:spacing w:val="-2"/>
          <w:lang w:val="nl-NL"/>
        </w:rPr>
        <w:t>ất và hỗ trợ đầu tư</w:t>
      </w:r>
      <w:r w:rsidR="005F31B1" w:rsidRPr="006E36BD">
        <w:rPr>
          <w:rFonts w:ascii="Times New Roman Bold" w:hAnsi="Times New Roman Bold"/>
          <w:b/>
          <w:spacing w:val="-2"/>
          <w:lang w:val="nl-NL"/>
        </w:rPr>
        <w:t xml:space="preserve"> </w:t>
      </w:r>
      <w:r w:rsidR="005569A0" w:rsidRPr="006E36BD">
        <w:rPr>
          <w:rFonts w:ascii="Times New Roman Bold" w:hAnsi="Times New Roman Bold"/>
          <w:b/>
          <w:spacing w:val="-2"/>
          <w:lang w:val="nl-NL"/>
        </w:rPr>
        <w:t>phát triển Cao su đại điền</w:t>
      </w:r>
      <w:r w:rsidR="00033461">
        <w:rPr>
          <w:rFonts w:ascii="Times New Roman Bold" w:hAnsi="Times New Roman Bold"/>
          <w:b/>
          <w:spacing w:val="-2"/>
          <w:lang w:val="nl-NL"/>
        </w:rPr>
        <w:t xml:space="preserve"> </w:t>
      </w:r>
      <w:r w:rsidR="005569A0" w:rsidRPr="006E36BD">
        <w:rPr>
          <w:rFonts w:ascii="Times New Roman Bold" w:hAnsi="Times New Roman Bold"/>
          <w:b/>
          <w:spacing w:val="-2"/>
          <w:lang w:val="nl-NL"/>
        </w:rPr>
        <w:t>trên địa bàn tỉnh Lai Châu</w:t>
      </w:r>
    </w:p>
    <w:p w14:paraId="0400A8F8" w14:textId="77777777" w:rsidR="00DA1CC1" w:rsidRPr="006C7196" w:rsidRDefault="00093375" w:rsidP="000E3374">
      <w:pPr>
        <w:widowControl w:val="0"/>
        <w:autoSpaceDE w:val="0"/>
        <w:autoSpaceDN w:val="0"/>
        <w:adjustRightInd w:val="0"/>
        <w:spacing w:after="120"/>
        <w:jc w:val="center"/>
        <w:rPr>
          <w:b/>
          <w:lang w:val="nl-NL"/>
        </w:rPr>
      </w:pPr>
      <w:r w:rsidRPr="006C7196">
        <w:rPr>
          <w:b/>
          <w:noProof/>
        </w:rPr>
        <mc:AlternateContent>
          <mc:Choice Requires="wps">
            <w:drawing>
              <wp:anchor distT="0" distB="0" distL="114300" distR="114300" simplePos="0" relativeHeight="251658240" behindDoc="0" locked="0" layoutInCell="1" allowOverlap="1" wp14:anchorId="724C4B2D" wp14:editId="73ECECC3">
                <wp:simplePos x="0" y="0"/>
                <wp:positionH relativeFrom="column">
                  <wp:posOffset>2158838</wp:posOffset>
                </wp:positionH>
                <wp:positionV relativeFrom="paragraph">
                  <wp:posOffset>50165</wp:posOffset>
                </wp:positionV>
                <wp:extent cx="1440000" cy="0"/>
                <wp:effectExtent l="0" t="0" r="2730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266F5" id="_x0000_t32" coordsize="21600,21600" o:spt="32" o:oned="t" path="m,l21600,21600e" filled="f">
                <v:path arrowok="t" fillok="f" o:connecttype="none"/>
                <o:lock v:ext="edit" shapetype="t"/>
              </v:shapetype>
              <v:shape id="AutoShape 7" o:spid="_x0000_s1026" type="#_x0000_t32" style="position:absolute;margin-left:170pt;margin-top:3.95pt;width:113.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mfHA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"/>
            </w:pict>
          </mc:Fallback>
        </mc:AlternateContent>
      </w:r>
    </w:p>
    <w:p w14:paraId="285EE040" w14:textId="77777777" w:rsidR="00383500" w:rsidRPr="006C7196" w:rsidRDefault="00DA1CC1" w:rsidP="00332ECE">
      <w:pPr>
        <w:widowControl w:val="0"/>
        <w:autoSpaceDE w:val="0"/>
        <w:autoSpaceDN w:val="0"/>
        <w:adjustRightInd w:val="0"/>
        <w:spacing w:before="240" w:after="240"/>
        <w:jc w:val="center"/>
        <w:rPr>
          <w:b/>
          <w:lang w:val="nl-NL"/>
        </w:rPr>
      </w:pPr>
      <w:r w:rsidRPr="006C7196">
        <w:t xml:space="preserve">Kính gửi: </w:t>
      </w:r>
      <w:r w:rsidR="00375469">
        <w:t>Hội đồng nhân dân tỉnh Lai Châu.</w:t>
      </w:r>
    </w:p>
    <w:p w14:paraId="5ACDCCE4" w14:textId="77777777" w:rsidR="006465D3" w:rsidRPr="002C4EC2" w:rsidRDefault="006465D3" w:rsidP="000E3374">
      <w:pPr>
        <w:widowControl w:val="0"/>
        <w:autoSpaceDE w:val="0"/>
        <w:autoSpaceDN w:val="0"/>
        <w:adjustRightInd w:val="0"/>
        <w:ind w:firstLine="567"/>
        <w:jc w:val="both"/>
        <w:rPr>
          <w:iCs/>
          <w:sz w:val="2"/>
        </w:rPr>
      </w:pPr>
    </w:p>
    <w:p w14:paraId="243A3846" w14:textId="77777777" w:rsidR="00332ECE" w:rsidRPr="002C4EC2" w:rsidRDefault="009A5593" w:rsidP="002C4EC2">
      <w:pPr>
        <w:widowControl w:val="0"/>
        <w:autoSpaceDE w:val="0"/>
        <w:autoSpaceDN w:val="0"/>
        <w:adjustRightInd w:val="0"/>
        <w:spacing w:before="100" w:after="100"/>
        <w:ind w:firstLine="567"/>
        <w:jc w:val="both"/>
        <w:rPr>
          <w:spacing w:val="-4"/>
        </w:rPr>
      </w:pPr>
      <w:r w:rsidRPr="002C4EC2">
        <w:rPr>
          <w:iCs/>
          <w:spacing w:val="-4"/>
          <w:lang w:val="nl-NL"/>
        </w:rPr>
        <w:t xml:space="preserve">Thực hiện quy định của Luật ban hành văn bản quy phạm pháp luật năm 2015; thực hiện Công văn số 3346/UBND-TH ngày 12/9/2022 của UBND tỉnh Lai Châu về việc tham mưu, xây dựng văn bản trình HĐND, UBND tỉnh ban hành; thực hiện chức năng, nhiệm vụ được giao, theo sự phân công của UBND tỉnh, Sở Nông nghiệp và PTNT đã chủ trì, phối hợp với các cơ quan có liên quan tổ chức soạn thảo dự thảo Nghị quyết </w:t>
      </w:r>
      <w:r w:rsidRPr="002C4EC2">
        <w:rPr>
          <w:spacing w:val="-4"/>
          <w:lang w:val="nl-NL"/>
        </w:rPr>
        <w:t xml:space="preserve">sửa đổi một số nội dung của chính sách chuyển đổi đất và hỗ trợ </w:t>
      </w:r>
      <w:r w:rsidRPr="002C4EC2">
        <w:rPr>
          <w:spacing w:val="-4"/>
        </w:rPr>
        <w:t>đầu tư phát triển cao su đại điền trên địa bàn tỉnh Lai Châu ban hành tại Nghị quyết số 62/2012/NQ-HĐND ngày 07/12/2012, cụ thể như sau:</w:t>
      </w:r>
    </w:p>
    <w:p w14:paraId="688D890E" w14:textId="77777777" w:rsidR="009A5593" w:rsidRPr="00DA42FE" w:rsidRDefault="009A5593" w:rsidP="002C4EC2">
      <w:pPr>
        <w:pStyle w:val="Heading1"/>
        <w:spacing w:before="100" w:after="100"/>
        <w:rPr>
          <w:sz w:val="26"/>
        </w:rPr>
      </w:pPr>
      <w:r w:rsidRPr="00DA42FE">
        <w:rPr>
          <w:sz w:val="26"/>
        </w:rPr>
        <w:t>I. SỰ CẦN THIẾT BAN HÀNH NGHỊ QUYẾT</w:t>
      </w:r>
    </w:p>
    <w:p w14:paraId="18CFBDB2" w14:textId="77777777" w:rsidR="00EB0059" w:rsidRDefault="002956E3" w:rsidP="002C4EC2">
      <w:pPr>
        <w:spacing w:before="100" w:after="100"/>
        <w:ind w:firstLine="567"/>
        <w:jc w:val="both"/>
      </w:pPr>
      <w:r>
        <w:t>Giai đoạn</w:t>
      </w:r>
      <w:r w:rsidR="008D4765">
        <w:t xml:space="preserve"> từ năm</w:t>
      </w:r>
      <w:r>
        <w:t xml:space="preserve"> 2012 đến nay, </w:t>
      </w:r>
      <w:r w:rsidR="00141FAE">
        <w:t xml:space="preserve">chính sách phát triển Cao su đại điền trên địa bàn tỉnh Lai Châu thực hiện theo quy định tại Nghị quyết số 62/2012/NQ-HĐND ngày 07/12/2012 của HĐND tỉnh, qua quá trình khoảng 10 năm triển khai Nghị quyết, hiện một số chính sách ban hành tại Nghị quyết số 62/2012/NQ-HĐND </w:t>
      </w:r>
      <w:r w:rsidR="00D0234D">
        <w:t>đã không còn phù hợp với quy định của pháp luật hiện hành và thực tiễn phát triển Cao su đại điền tại địa phương. Cụ thể:</w:t>
      </w:r>
    </w:p>
    <w:p w14:paraId="74AD26CF" w14:textId="46260A10" w:rsidR="00D0234D" w:rsidRDefault="0027192E" w:rsidP="002C4EC2">
      <w:pPr>
        <w:spacing w:before="100" w:after="100"/>
        <w:ind w:firstLine="567"/>
        <w:jc w:val="both"/>
      </w:pPr>
      <w:r>
        <w:t>-</w:t>
      </w:r>
      <w:r w:rsidR="00D002C0">
        <w:t xml:space="preserve"> </w:t>
      </w:r>
      <w:r w:rsidR="00D002C0" w:rsidRPr="00D002C0">
        <w:t>Điểm 1.1 khoản 1 Điều 1 quy định: “... chính sách hỗ trợ đầu tư phát triển cao su đại điền trong quy hoạch phát triển vùng cao su đại điền trên địa bàn tỉnh Lai Châu”. Tuy nhiên, Quy hoạch phát triển vùng cao su đại điền tỉnh Lai Châu đến năm 2020 đã bị bãi bỏ tại Quyết định số 562/QĐ-UBND ngày 15/5/2020 của UBND tỉnh Lai Châu về việc công bố bãi bỏ danh mục các Quy hoạch theo quy định tại điểm d khoản 1 Điều 59 Luật Quy hoạch trên địa bàn tỉnh Lai Châu.</w:t>
      </w:r>
    </w:p>
    <w:p w14:paraId="5BE8A0A2" w14:textId="1D51FE33" w:rsidR="0027192E" w:rsidRDefault="0027192E" w:rsidP="002C4EC2">
      <w:pPr>
        <w:spacing w:before="100" w:after="100"/>
        <w:ind w:firstLine="567"/>
        <w:jc w:val="both"/>
      </w:pPr>
      <w:r>
        <w:t>-</w:t>
      </w:r>
      <w:r w:rsidR="0075562E">
        <w:t xml:space="preserve"> Tại khoản 3 Điều 1 quy định tiêu chuẩn đất chuyển đổi sang trồng cao su hiện không còn phù hợp với quy định tại Luật Lâm nghiệp, Luật Quy hoạch, Nghị định số 83/2020/NĐ-CP ngày 15/7/2020 của Chính phủ sửa đổi, bổ sung một số điều của Nghị định số 156/2018/NĐ-CP ngày 16/11/2018 của Chính phủ quy định chi tiết thi hành một số điều của Luật Lâm nghiệp và Quyết định số 4689/QĐ-BNN-TT ngày 01/12/2021 của Bộ Nông nghiệp và PTNT ban hành Quy trình kỹ thuật cây Cao su.</w:t>
      </w:r>
    </w:p>
    <w:p w14:paraId="5383FAB0" w14:textId="0633A05E" w:rsidR="0075562E" w:rsidRDefault="0027192E" w:rsidP="002C4EC2">
      <w:pPr>
        <w:spacing w:before="100" w:after="100"/>
        <w:ind w:firstLine="567"/>
        <w:jc w:val="both"/>
      </w:pPr>
      <w:r>
        <w:lastRenderedPageBreak/>
        <w:t>-</w:t>
      </w:r>
      <w:r w:rsidR="00273A24">
        <w:t xml:space="preserve"> </w:t>
      </w:r>
      <w:r w:rsidR="00273A24" w:rsidRPr="00273A24">
        <w:t>Quy định tại điểm 4.1 khoản 4 Điều 1 không còn phù hợp. Lý do: Quy định tại Điều 56 Luật Đất đai năm 2013, tổ chức kinh tế chỉ được phép thuê đất để thực hiện dự án đầu tư sản xuất nông nghiệp, lâm nghiệp.</w:t>
      </w:r>
    </w:p>
    <w:p w14:paraId="093518AB" w14:textId="48EB75F8" w:rsidR="00B551D6" w:rsidRDefault="0027192E" w:rsidP="002C4EC2">
      <w:pPr>
        <w:spacing w:before="100" w:after="100"/>
        <w:ind w:firstLine="567"/>
        <w:jc w:val="both"/>
      </w:pPr>
      <w:r>
        <w:t>-</w:t>
      </w:r>
      <w:r w:rsidR="005E5055">
        <w:t xml:space="preserve"> </w:t>
      </w:r>
      <w:r w:rsidR="00B551D6">
        <w:t>Quy định tại khoản 5 Điều 1 không còn phù hợp. Lý do:</w:t>
      </w:r>
    </w:p>
    <w:p w14:paraId="55000CB8" w14:textId="4C53CA23" w:rsidR="00B551D6" w:rsidRDefault="0027192E" w:rsidP="002C4EC2">
      <w:pPr>
        <w:spacing w:before="100" w:after="100"/>
        <w:ind w:firstLine="567"/>
        <w:jc w:val="both"/>
      </w:pPr>
      <w:r>
        <w:t>+</w:t>
      </w:r>
      <w:r w:rsidR="00B551D6">
        <w:t xml:space="preserve"> </w:t>
      </w:r>
      <w:r>
        <w:t>R</w:t>
      </w:r>
      <w:r w:rsidR="00B551D6">
        <w:t>ừng tự nhiên không được chuyển mục đích sử dụng để thực hiện các dự án trồng cao su và không khuyến khích chuyển mục đích sử dụng rừng trồng sang để trồng cao su nên chính sách hỗ trợ chuyển đổi đất cần chỉnh sửa.</w:t>
      </w:r>
    </w:p>
    <w:p w14:paraId="7DF4DC4F" w14:textId="1F531538" w:rsidR="00B551D6" w:rsidRDefault="0027192E" w:rsidP="002C4EC2">
      <w:pPr>
        <w:spacing w:before="100" w:after="100"/>
        <w:ind w:firstLine="567"/>
        <w:jc w:val="both"/>
      </w:pPr>
      <w:r>
        <w:t>+</w:t>
      </w:r>
      <w:r w:rsidR="00B551D6">
        <w:t xml:space="preserve"> Các quy định về hỗ trợ, khuyến khích doanh nghiệp đầu tư vào nông nghiệp, nông thôn đã được ban hành mới.</w:t>
      </w:r>
    </w:p>
    <w:p w14:paraId="35B4D15D" w14:textId="58359428" w:rsidR="005E5055" w:rsidRDefault="0027192E" w:rsidP="002C4EC2">
      <w:pPr>
        <w:spacing w:before="100" w:after="100"/>
        <w:ind w:firstLine="567"/>
        <w:jc w:val="both"/>
      </w:pPr>
      <w:r>
        <w:t>-</w:t>
      </w:r>
      <w:r w:rsidR="00B551D6">
        <w:t xml:space="preserve"> </w:t>
      </w:r>
      <w:r>
        <w:t xml:space="preserve">Mặt khác, </w:t>
      </w:r>
      <w:r w:rsidR="00C47F3B">
        <w:t>thời điểm hiện tại các Công ty cổ phần Cao su tại tỉnh Lai Châu không có kế hoạch phát triển thêm diện tích trồng mới cây Cao su trên địa bàn tỉnh</w:t>
      </w:r>
      <w:r w:rsidR="006727CE">
        <w:t>; quyền và nghĩa vụ của các bên tham gia góp đất trồng Cao su điều chỉnh theo hợp đồng ký kết tự nguyện giữa các bên, đảm bảo hài hòa về lợi ích và phù hợp với Biên bản ghi nhớ các công ty đã ký kết với Tỉnh ủy Lai Châu</w:t>
      </w:r>
      <w:r w:rsidR="00C249DE">
        <w:t>.</w:t>
      </w:r>
    </w:p>
    <w:p w14:paraId="51EADB09" w14:textId="21E40C36" w:rsidR="00030DA5" w:rsidRDefault="00453E4E" w:rsidP="002C4EC2">
      <w:pPr>
        <w:spacing w:before="100" w:after="100"/>
        <w:ind w:firstLine="567"/>
        <w:jc w:val="both"/>
      </w:pPr>
      <w:r w:rsidRPr="00D51B0D">
        <w:t>Từ các lý do đã nêu trên</w:t>
      </w:r>
      <w:r w:rsidR="00A27720" w:rsidRPr="00D51B0D">
        <w:t xml:space="preserve"> thì việc ban hành Nghị quyết </w:t>
      </w:r>
      <w:r w:rsidR="00030DA5">
        <w:t>bãi bỏ Nghị quyết số 62/2012/NQ-HĐND ngày 07/12/2012 của HĐND tỉnh Lai Châu về chính sách chuyển đổi đất và hỗ trợ đầu tư phát triển Cao su đại điền trên địa bàn tỉnh Lai Châu là rất cần thiết.</w:t>
      </w:r>
    </w:p>
    <w:p w14:paraId="0514F426" w14:textId="77777777" w:rsidR="00175AC9" w:rsidRPr="00DA42FE" w:rsidRDefault="00175AC9" w:rsidP="002C4EC2">
      <w:pPr>
        <w:pStyle w:val="Heading1"/>
        <w:spacing w:before="100" w:after="100"/>
        <w:rPr>
          <w:sz w:val="26"/>
        </w:rPr>
      </w:pPr>
      <w:r w:rsidRPr="00DA42FE">
        <w:rPr>
          <w:sz w:val="26"/>
        </w:rPr>
        <w:t>II. MỤC ĐÍCH, QUAN ĐIỂM CHỈ ĐẠO VIỆC XÂY DỰNG DỰ THẢO NGHỊ QUYẾT</w:t>
      </w:r>
    </w:p>
    <w:p w14:paraId="0FE6F966" w14:textId="77777777" w:rsidR="002F2A7B" w:rsidRDefault="002F2A7B" w:rsidP="002C4EC2">
      <w:pPr>
        <w:pStyle w:val="Heading2"/>
        <w:spacing w:before="100" w:after="100"/>
      </w:pPr>
      <w:r>
        <w:t xml:space="preserve">1. Mục </w:t>
      </w:r>
      <w:r w:rsidRPr="00F40537">
        <w:t>đích</w:t>
      </w:r>
    </w:p>
    <w:p w14:paraId="667D4D95" w14:textId="0926E3AA" w:rsidR="003D583E" w:rsidRPr="00A0798A" w:rsidRDefault="00B420A4" w:rsidP="002C4EC2">
      <w:pPr>
        <w:spacing w:before="100" w:after="100"/>
        <w:ind w:firstLine="567"/>
        <w:jc w:val="both"/>
      </w:pPr>
      <w:r>
        <w:t>Thực hiện hỗ trợ, khuyến khích doanh nghiệp đầu tư vào phát triển nông nghiệp đảm bảo phù hợp với các quy định hiện hành.</w:t>
      </w:r>
    </w:p>
    <w:p w14:paraId="70163F04" w14:textId="77777777" w:rsidR="002F2A7B" w:rsidRDefault="002F2A7B" w:rsidP="002C4EC2">
      <w:pPr>
        <w:pStyle w:val="Heading2"/>
        <w:spacing w:before="100" w:after="100"/>
      </w:pPr>
      <w:r>
        <w:t>2. Quan điểm chỉ đạo</w:t>
      </w:r>
    </w:p>
    <w:p w14:paraId="6DFE5F17" w14:textId="09797C28" w:rsidR="002F3CCF" w:rsidRDefault="002F3CCF" w:rsidP="002C4EC2">
      <w:pPr>
        <w:spacing w:before="100" w:after="100"/>
        <w:ind w:firstLine="567"/>
        <w:jc w:val="both"/>
      </w:pPr>
      <w:r w:rsidRPr="002F3CCF">
        <w:t>Quá trình xây dựng Dự thảo Quyết định đảm bảo đúng quy trình xây dựng văn bản theo quy định của Luật Ban hành văn bản quy phạm pháp luật; sự thống nhất của hệ thống pháp luật, loại bỏ những quy định không còn được áp dụng, đồng thời rà soát không để khoảng trống pháp lý khi bãi bỏ.</w:t>
      </w:r>
    </w:p>
    <w:p w14:paraId="63510492" w14:textId="77777777" w:rsidR="00175AC9" w:rsidRPr="00DA42FE" w:rsidRDefault="00175AC9" w:rsidP="002C4EC2">
      <w:pPr>
        <w:pStyle w:val="Heading1"/>
        <w:spacing w:before="100" w:after="100"/>
        <w:rPr>
          <w:sz w:val="26"/>
        </w:rPr>
      </w:pPr>
      <w:r w:rsidRPr="00DA42FE">
        <w:rPr>
          <w:sz w:val="26"/>
        </w:rPr>
        <w:t>III. QUÁ TRÌNH XÂY DỰNG DỰ THẢO NGHỊ QUYẾT</w:t>
      </w:r>
    </w:p>
    <w:p w14:paraId="36292F67" w14:textId="36737FBF" w:rsidR="00EB0059" w:rsidRPr="003F4390" w:rsidRDefault="000F4A48" w:rsidP="002C4EC2">
      <w:pPr>
        <w:spacing w:before="100" w:after="100"/>
        <w:ind w:firstLine="567"/>
        <w:jc w:val="both"/>
        <w:rPr>
          <w:highlight w:val="yellow"/>
        </w:rPr>
      </w:pPr>
      <w:r w:rsidRPr="00C27F9B">
        <w:t xml:space="preserve">Ủy ban nhân dân tỉnh đã giao Sở Nông nghiệp và PTNT chủ trì, phối hợp với các cơ quan có liên quan tổ chức soạn thảo dự thảo </w:t>
      </w:r>
      <w:r w:rsidR="00511E99" w:rsidRPr="00D51B0D">
        <w:t xml:space="preserve">Nghị quyết </w:t>
      </w:r>
      <w:r w:rsidR="00511E99">
        <w:t>bãi bỏ Nghị quyết số 62/2012/NQ-HĐND ngày 07/12/2012 của HĐND tỉnh Lai Châu về chính sách chuyển đổi đất và hỗ trợ đầu tư phát triển Cao su đại điền trên địa bàn tỉnh Lai Châu</w:t>
      </w:r>
      <w:r w:rsidR="003F4390" w:rsidRPr="00DA42FE">
        <w:rPr>
          <w:spacing w:val="-4"/>
        </w:rPr>
        <w:t xml:space="preserve"> </w:t>
      </w:r>
      <w:r w:rsidRPr="00DA42FE">
        <w:rPr>
          <w:spacing w:val="-4"/>
        </w:rPr>
        <w:t>theo đúng trình tự xây dựng văn bản quy phạm pháp luật thuộc thẩm quyền của Hội đồng nhân dân tỉnh ban hành.</w:t>
      </w:r>
    </w:p>
    <w:p w14:paraId="650C5E81" w14:textId="77777777" w:rsidR="00175AC9" w:rsidRPr="00DA42FE" w:rsidRDefault="00175AC9" w:rsidP="002C4EC2">
      <w:pPr>
        <w:pStyle w:val="Heading1"/>
        <w:spacing w:before="100" w:after="100"/>
        <w:rPr>
          <w:sz w:val="26"/>
        </w:rPr>
      </w:pPr>
      <w:r w:rsidRPr="00DA42FE">
        <w:rPr>
          <w:sz w:val="26"/>
        </w:rPr>
        <w:t>IV. BỐ CỤC VÀ NỘI DUNG CƠ BẢN CỦA DỰ THẢO NGHỊ QUYẾT</w:t>
      </w:r>
    </w:p>
    <w:p w14:paraId="26925DC5" w14:textId="77777777" w:rsidR="002F2A7B" w:rsidRPr="007E3537" w:rsidRDefault="002F2A7B" w:rsidP="002C4EC2">
      <w:pPr>
        <w:pStyle w:val="Heading2"/>
        <w:spacing w:before="100" w:after="100"/>
      </w:pPr>
      <w:r>
        <w:t>1. Bố cục</w:t>
      </w:r>
    </w:p>
    <w:p w14:paraId="58241F6A" w14:textId="39ACA96D" w:rsidR="00EB0059" w:rsidRDefault="00692E3B" w:rsidP="00D5597F">
      <w:pPr>
        <w:ind w:firstLine="567"/>
        <w:jc w:val="both"/>
      </w:pPr>
      <w:r w:rsidRPr="00692E3B">
        <w:t xml:space="preserve">Dự thảo </w:t>
      </w:r>
      <w:r w:rsidR="0020382C" w:rsidRPr="00D51B0D">
        <w:t xml:space="preserve">Nghị quyết </w:t>
      </w:r>
      <w:r w:rsidR="0020382C">
        <w:t>bãi bỏ Nghị quyết số 62/2012/NQ-HĐND ngày 07/12/2012 của HĐND tỉnh Lai Châu về chính sách chuyển đổi đất và hỗ trợ đầu tư phát triển Cao su đại điền trên địa bàn tỉnh Lai Châu</w:t>
      </w:r>
      <w:r>
        <w:t xml:space="preserve"> </w:t>
      </w:r>
      <w:r w:rsidR="007728BF">
        <w:t>gồm</w:t>
      </w:r>
      <w:r w:rsidR="002D3133">
        <w:t>:</w:t>
      </w:r>
      <w:r w:rsidR="007728BF">
        <w:t xml:space="preserve"> 03 Điều.</w:t>
      </w:r>
    </w:p>
    <w:p w14:paraId="7CD5FEF8" w14:textId="77777777" w:rsidR="002F2A7B" w:rsidRDefault="002F2A7B" w:rsidP="007E3537">
      <w:pPr>
        <w:pStyle w:val="Heading2"/>
      </w:pPr>
      <w:r>
        <w:lastRenderedPageBreak/>
        <w:t>2. Nội dung cơ bản</w:t>
      </w:r>
    </w:p>
    <w:p w14:paraId="2D2FD39E" w14:textId="77777777" w:rsidR="00886F3E" w:rsidRDefault="00886F3E" w:rsidP="00886F3E">
      <w:pPr>
        <w:pStyle w:val="Heading1"/>
      </w:pPr>
      <w:r w:rsidRPr="00071F6C">
        <w:t xml:space="preserve">Điều 1. Thông qua Nghị quyết </w:t>
      </w:r>
      <w:r>
        <w:t>bãi bỏ</w:t>
      </w:r>
      <w:r w:rsidRPr="00071F6C">
        <w:t xml:space="preserve"> Nghị quyết số 62/2012/NQ-HĐND ngày 07/12/2012 của Hội đồng nhân dân tỉnh Lai Châu về chính sách chuyển đổi đất và hỗ trợ đầu tư phát triển cao su đại điền trên địa bàn tỉnh Lai Châu</w:t>
      </w:r>
    </w:p>
    <w:p w14:paraId="1ED62CB4" w14:textId="77777777" w:rsidR="00886F3E" w:rsidRDefault="00886F3E" w:rsidP="00886F3E">
      <w:pPr>
        <w:widowControl w:val="0"/>
        <w:spacing w:before="120" w:after="120"/>
        <w:ind w:firstLine="567"/>
        <w:jc w:val="both"/>
        <w:rPr>
          <w:lang w:val="nl-NL"/>
        </w:rPr>
      </w:pPr>
      <w:r>
        <w:rPr>
          <w:lang w:val="nl-NL"/>
        </w:rPr>
        <w:t>1. Bãi bỏ toàn bộ Nghị quyết số 62/2012/NQ-HĐND ngày 07/12/2012 của HĐND tỉnh Lai Châu về chính sách chuyển đổi đất và hỗ trợ đầu tư phát triển Cao su đại điền trên địa bàn tỉnh Lai Châu.</w:t>
      </w:r>
    </w:p>
    <w:p w14:paraId="197DBE7C" w14:textId="77777777" w:rsidR="00886F3E" w:rsidRDefault="00886F3E" w:rsidP="00886F3E">
      <w:pPr>
        <w:widowControl w:val="0"/>
        <w:spacing w:before="120" w:after="120"/>
        <w:ind w:firstLine="567"/>
        <w:jc w:val="both"/>
        <w:rPr>
          <w:lang w:val="nl-NL"/>
        </w:rPr>
      </w:pPr>
      <w:r>
        <w:rPr>
          <w:lang w:val="nl-NL"/>
        </w:rPr>
        <w:t>2. Chuyển đổi đất và hỗ trợ đầu tư phát triển Cao su đại điền sau khi Nghị quyết này có hiệu lực thực hiện theo quy định hiện hành của pháp luật về cơ chế, chính sách khuyến khích doanh nghiệp đầu tư vào nông nghiệp, nông thôn.</w:t>
      </w:r>
    </w:p>
    <w:p w14:paraId="08016903" w14:textId="53A7C830" w:rsidR="00886F3E" w:rsidRPr="00D11E95" w:rsidRDefault="00886F3E" w:rsidP="00886F3E">
      <w:pPr>
        <w:widowControl w:val="0"/>
        <w:spacing w:before="120" w:after="120"/>
        <w:ind w:firstLine="567"/>
        <w:jc w:val="both"/>
        <w:rPr>
          <w:lang w:val="nl-NL"/>
        </w:rPr>
      </w:pPr>
      <w:r>
        <w:rPr>
          <w:lang w:val="nl-NL"/>
        </w:rPr>
        <w:t xml:space="preserve">3. Quyền và nghĩa vụ của các bên khi tham gia góp đất trồng Cao su thực hiện theo Hợp đồng dân sự giữa tổ chức nhận góp đất và các đối tượng góp đất trên cơ sở đảm bảo hài hòa lợi ích giữa các bên. Các Công ty cổ phần Cao su phải đảm bảo quyền của đối tượng tham gia góp đất có mức tối thiểu bằng với mức </w:t>
      </w:r>
      <w:r w:rsidR="00470A3C">
        <w:rPr>
          <w:lang w:val="nl-NL"/>
        </w:rPr>
        <w:t>Tập đoàn Công nghiệp C</w:t>
      </w:r>
      <w:bookmarkStart w:id="0" w:name="_GoBack"/>
      <w:bookmarkEnd w:id="0"/>
      <w:r w:rsidR="00470A3C">
        <w:rPr>
          <w:lang w:val="nl-NL"/>
        </w:rPr>
        <w:t>ao su Việt Nam</w:t>
      </w:r>
      <w:r>
        <w:rPr>
          <w:lang w:val="nl-NL"/>
        </w:rPr>
        <w:t xml:space="preserve"> đã ký kết biên bản ghi nhớ với Tỉnh Lai Châu.</w:t>
      </w:r>
    </w:p>
    <w:p w14:paraId="1FCD19AC" w14:textId="77777777" w:rsidR="00EB2F1D" w:rsidRDefault="00EB2F1D" w:rsidP="00196F29">
      <w:pPr>
        <w:spacing w:before="120" w:after="120"/>
        <w:ind w:firstLine="567"/>
        <w:jc w:val="both"/>
        <w:rPr>
          <w:b/>
        </w:rPr>
      </w:pPr>
      <w:r>
        <w:rPr>
          <w:b/>
        </w:rPr>
        <w:t>Điều 2. Tổ chức thực hiện</w:t>
      </w:r>
    </w:p>
    <w:p w14:paraId="1A5EA85D" w14:textId="77777777" w:rsidR="00EB2F1D" w:rsidRDefault="00EB2F1D" w:rsidP="00196F29">
      <w:pPr>
        <w:spacing w:before="120" w:after="120"/>
        <w:ind w:firstLine="567"/>
        <w:jc w:val="both"/>
        <w:rPr>
          <w:b/>
        </w:rPr>
      </w:pPr>
      <w:r>
        <w:rPr>
          <w:b/>
        </w:rPr>
        <w:t>Điều 3. Hiệu lực thi hành</w:t>
      </w:r>
    </w:p>
    <w:p w14:paraId="3C6DB933" w14:textId="77777777" w:rsidR="003B225B" w:rsidRPr="0059154B" w:rsidRDefault="0059154B" w:rsidP="00196F29">
      <w:pPr>
        <w:spacing w:before="120" w:after="120"/>
        <w:jc w:val="center"/>
        <w:rPr>
          <w:i/>
        </w:rPr>
      </w:pPr>
      <w:r>
        <w:rPr>
          <w:i/>
        </w:rPr>
        <w:t>(Chi tiết có dự thảo Nghị quyết kèm theo)</w:t>
      </w:r>
    </w:p>
    <w:p w14:paraId="5866A2F5" w14:textId="2AD0B6DA" w:rsidR="00D4651A" w:rsidRDefault="001B555B" w:rsidP="00196F29">
      <w:pPr>
        <w:widowControl w:val="0"/>
        <w:spacing w:before="120" w:after="120"/>
        <w:ind w:firstLine="567"/>
        <w:jc w:val="both"/>
        <w:rPr>
          <w:iCs/>
          <w:lang w:val="vi-VN"/>
        </w:rPr>
      </w:pPr>
      <w:r w:rsidRPr="006C7196">
        <w:rPr>
          <w:iCs/>
        </w:rPr>
        <w:t xml:space="preserve">Trên đây </w:t>
      </w:r>
      <w:r w:rsidR="005E7FC8">
        <w:rPr>
          <w:iCs/>
        </w:rPr>
        <w:t xml:space="preserve">Tờ trình về dự thảo </w:t>
      </w:r>
      <w:r w:rsidR="009C5310" w:rsidRPr="00D51B0D">
        <w:t xml:space="preserve">Nghị quyết </w:t>
      </w:r>
      <w:r w:rsidR="009C5310">
        <w:t>bãi bỏ Nghị quyết số 62/2012/NQ-HĐND ngày 07/12/2012 của HĐND tỉnh Lai Châu về chính sách chuyển đổi đất và hỗ trợ đầu tư phát triển Cao su đại điền trên địa bàn tỉnh Lai Châu</w:t>
      </w:r>
      <w:r w:rsidR="00F7135E" w:rsidRPr="006C7196">
        <w:rPr>
          <w:iCs/>
        </w:rPr>
        <w:t xml:space="preserve">. </w:t>
      </w:r>
      <w:r w:rsidR="0096644C" w:rsidRPr="006C7196">
        <w:rPr>
          <w:iCs/>
        </w:rPr>
        <w:t>Uỷ ban nhân dân tỉnh</w:t>
      </w:r>
      <w:r w:rsidR="00F7135E" w:rsidRPr="006C7196">
        <w:rPr>
          <w:iCs/>
        </w:rPr>
        <w:t xml:space="preserve"> kính trình </w:t>
      </w:r>
      <w:r w:rsidR="0096644C" w:rsidRPr="006C7196">
        <w:rPr>
          <w:iCs/>
        </w:rPr>
        <w:t>Hội đồng nhân dân</w:t>
      </w:r>
      <w:r w:rsidR="00F7135E" w:rsidRPr="006C7196">
        <w:rPr>
          <w:iCs/>
        </w:rPr>
        <w:t xml:space="preserve"> tỉnh xem xét, quyết định</w:t>
      </w:r>
      <w:r w:rsidR="00D4651A" w:rsidRPr="006C7196">
        <w:rPr>
          <w:iCs/>
          <w:lang w:val="vi-VN"/>
        </w:rPr>
        <w:t>./.</w:t>
      </w:r>
    </w:p>
    <w:p w14:paraId="74866B24" w14:textId="77777777" w:rsidR="00B725B3" w:rsidRPr="005E7FC8" w:rsidRDefault="00B725B3" w:rsidP="00397D7E">
      <w:pPr>
        <w:widowControl w:val="0"/>
        <w:ind w:firstLine="567"/>
        <w:jc w:val="both"/>
        <w:rPr>
          <w:iCs/>
        </w:rPr>
      </w:pPr>
    </w:p>
    <w:tbl>
      <w:tblPr>
        <w:tblW w:w="0" w:type="auto"/>
        <w:tblInd w:w="108" w:type="dxa"/>
        <w:tblLook w:val="04A0" w:firstRow="1" w:lastRow="0" w:firstColumn="1" w:lastColumn="0" w:noHBand="0" w:noVBand="1"/>
      </w:tblPr>
      <w:tblGrid>
        <w:gridCol w:w="4536"/>
        <w:gridCol w:w="4536"/>
      </w:tblGrid>
      <w:tr w:rsidR="006C7196" w:rsidRPr="006C7196" w14:paraId="494D3887" w14:textId="77777777" w:rsidTr="002C7CFD">
        <w:tc>
          <w:tcPr>
            <w:tcW w:w="4536" w:type="dxa"/>
            <w:shd w:val="clear" w:color="auto" w:fill="auto"/>
          </w:tcPr>
          <w:p w14:paraId="63C9319F" w14:textId="77777777" w:rsidR="00383500" w:rsidRPr="006C7196" w:rsidRDefault="00383500" w:rsidP="0045501A">
            <w:pPr>
              <w:widowControl w:val="0"/>
              <w:jc w:val="both"/>
              <w:rPr>
                <w:b/>
                <w:i/>
                <w:sz w:val="24"/>
                <w:szCs w:val="24"/>
              </w:rPr>
            </w:pPr>
            <w:r w:rsidRPr="006C7196">
              <w:rPr>
                <w:b/>
                <w:i/>
                <w:sz w:val="24"/>
                <w:szCs w:val="24"/>
              </w:rPr>
              <w:t>Nơi nhận:</w:t>
            </w:r>
          </w:p>
          <w:p w14:paraId="3881902E" w14:textId="77777777" w:rsidR="00383500" w:rsidRPr="006C7196" w:rsidRDefault="00383500" w:rsidP="0045501A">
            <w:pPr>
              <w:widowControl w:val="0"/>
              <w:jc w:val="both"/>
              <w:rPr>
                <w:sz w:val="22"/>
                <w:szCs w:val="24"/>
              </w:rPr>
            </w:pPr>
            <w:r w:rsidRPr="006C7196">
              <w:rPr>
                <w:sz w:val="22"/>
                <w:szCs w:val="24"/>
              </w:rPr>
              <w:t xml:space="preserve">- Như </w:t>
            </w:r>
            <w:r w:rsidRPr="006C7196">
              <w:rPr>
                <w:sz w:val="22"/>
                <w:szCs w:val="24"/>
                <w:lang w:val="vi-VN"/>
              </w:rPr>
              <w:t>trên</w:t>
            </w:r>
            <w:r w:rsidRPr="006C7196">
              <w:rPr>
                <w:sz w:val="22"/>
                <w:szCs w:val="24"/>
              </w:rPr>
              <w:t>;</w:t>
            </w:r>
          </w:p>
          <w:p w14:paraId="5D85125F" w14:textId="77777777" w:rsidR="00E15F46" w:rsidRPr="006C7196" w:rsidRDefault="00E15F46" w:rsidP="0045501A">
            <w:pPr>
              <w:widowControl w:val="0"/>
              <w:jc w:val="both"/>
              <w:rPr>
                <w:sz w:val="22"/>
                <w:szCs w:val="24"/>
              </w:rPr>
            </w:pPr>
            <w:r w:rsidRPr="006C7196">
              <w:rPr>
                <w:sz w:val="22"/>
                <w:szCs w:val="24"/>
              </w:rPr>
              <w:t xml:space="preserve">- </w:t>
            </w:r>
            <w:r w:rsidR="00D6641C">
              <w:rPr>
                <w:sz w:val="22"/>
                <w:szCs w:val="24"/>
              </w:rPr>
              <w:t>Thường trực HĐND tỉnh</w:t>
            </w:r>
            <w:r w:rsidRPr="006C7196">
              <w:rPr>
                <w:sz w:val="22"/>
                <w:szCs w:val="24"/>
              </w:rPr>
              <w:t>;</w:t>
            </w:r>
          </w:p>
          <w:p w14:paraId="551EA24C" w14:textId="77777777" w:rsidR="0096644C" w:rsidRPr="006C7196" w:rsidRDefault="000E3233" w:rsidP="0045501A">
            <w:pPr>
              <w:widowControl w:val="0"/>
              <w:jc w:val="both"/>
              <w:rPr>
                <w:sz w:val="22"/>
                <w:szCs w:val="24"/>
              </w:rPr>
            </w:pPr>
            <w:r w:rsidRPr="006C7196">
              <w:rPr>
                <w:sz w:val="22"/>
                <w:szCs w:val="24"/>
              </w:rPr>
              <w:t>- Chủ tịch, các P</w:t>
            </w:r>
            <w:r w:rsidR="009D0AFB">
              <w:rPr>
                <w:sz w:val="22"/>
                <w:szCs w:val="24"/>
              </w:rPr>
              <w:t>hó Chủ tịch</w:t>
            </w:r>
            <w:r w:rsidR="0096644C" w:rsidRPr="006C7196">
              <w:rPr>
                <w:sz w:val="22"/>
                <w:szCs w:val="24"/>
              </w:rPr>
              <w:t xml:space="preserve"> UBND tỉnh;</w:t>
            </w:r>
          </w:p>
          <w:p w14:paraId="13452B02" w14:textId="77777777" w:rsidR="00B41697" w:rsidRDefault="00B41697" w:rsidP="0045501A">
            <w:pPr>
              <w:widowControl w:val="0"/>
              <w:jc w:val="both"/>
              <w:rPr>
                <w:sz w:val="22"/>
                <w:szCs w:val="24"/>
              </w:rPr>
            </w:pPr>
            <w:r w:rsidRPr="006C7196">
              <w:rPr>
                <w:sz w:val="22"/>
                <w:szCs w:val="24"/>
              </w:rPr>
              <w:t>- Lãnh đạo VPUBND tỉnh;</w:t>
            </w:r>
          </w:p>
          <w:p w14:paraId="5F8FA6B2" w14:textId="77777777" w:rsidR="00E15F46" w:rsidRPr="006C7196" w:rsidRDefault="00E15F46" w:rsidP="0045501A">
            <w:pPr>
              <w:widowControl w:val="0"/>
              <w:jc w:val="both"/>
              <w:rPr>
                <w:sz w:val="22"/>
                <w:szCs w:val="24"/>
              </w:rPr>
            </w:pPr>
            <w:r w:rsidRPr="006C7196">
              <w:rPr>
                <w:sz w:val="22"/>
                <w:szCs w:val="24"/>
              </w:rPr>
              <w:t>- Sở Nông nghiệp và PTNT;</w:t>
            </w:r>
          </w:p>
          <w:p w14:paraId="24FAD2A2" w14:textId="77777777" w:rsidR="002A648C" w:rsidRPr="006C7196" w:rsidRDefault="00B41697" w:rsidP="0045501A">
            <w:pPr>
              <w:widowControl w:val="0"/>
              <w:jc w:val="both"/>
              <w:rPr>
                <w:sz w:val="22"/>
                <w:szCs w:val="24"/>
              </w:rPr>
            </w:pPr>
            <w:r>
              <w:rPr>
                <w:sz w:val="22"/>
                <w:szCs w:val="24"/>
              </w:rPr>
              <w:t>- Chi cục Kiểm lâm</w:t>
            </w:r>
            <w:r w:rsidR="004B1FC6">
              <w:rPr>
                <w:sz w:val="22"/>
                <w:szCs w:val="24"/>
              </w:rPr>
              <w:t>;</w:t>
            </w:r>
          </w:p>
          <w:p w14:paraId="456F4DC5" w14:textId="77777777" w:rsidR="00383500" w:rsidRPr="006C7196" w:rsidRDefault="00383500" w:rsidP="0045501A">
            <w:pPr>
              <w:widowControl w:val="0"/>
              <w:jc w:val="both"/>
              <w:rPr>
                <w:sz w:val="24"/>
                <w:szCs w:val="24"/>
              </w:rPr>
            </w:pPr>
            <w:r w:rsidRPr="006C7196">
              <w:rPr>
                <w:sz w:val="22"/>
                <w:szCs w:val="24"/>
              </w:rPr>
              <w:t>- Lưu</w:t>
            </w:r>
            <w:r w:rsidRPr="006C7196">
              <w:rPr>
                <w:sz w:val="22"/>
                <w:szCs w:val="24"/>
                <w:lang w:val="vi-VN"/>
              </w:rPr>
              <w:t>:</w:t>
            </w:r>
            <w:r w:rsidRPr="006C7196">
              <w:rPr>
                <w:sz w:val="22"/>
                <w:szCs w:val="24"/>
              </w:rPr>
              <w:t xml:space="preserve"> VT, </w:t>
            </w:r>
            <w:r w:rsidR="002A648C" w:rsidRPr="006C7196">
              <w:rPr>
                <w:sz w:val="22"/>
                <w:szCs w:val="24"/>
              </w:rPr>
              <w:t>KT</w:t>
            </w:r>
            <w:r w:rsidR="0096644C" w:rsidRPr="006C7196">
              <w:rPr>
                <w:sz w:val="22"/>
                <w:szCs w:val="24"/>
              </w:rPr>
              <w:t>N</w:t>
            </w:r>
            <w:r w:rsidR="002A648C" w:rsidRPr="006C7196">
              <w:rPr>
                <w:sz w:val="22"/>
                <w:szCs w:val="24"/>
              </w:rPr>
              <w:t>.</w:t>
            </w:r>
          </w:p>
        </w:tc>
        <w:tc>
          <w:tcPr>
            <w:tcW w:w="4536" w:type="dxa"/>
            <w:shd w:val="clear" w:color="auto" w:fill="auto"/>
          </w:tcPr>
          <w:p w14:paraId="5A074BE4" w14:textId="77777777" w:rsidR="000375F2" w:rsidRPr="006C7196" w:rsidRDefault="000375F2" w:rsidP="0045501A">
            <w:pPr>
              <w:widowControl w:val="0"/>
              <w:jc w:val="center"/>
              <w:rPr>
                <w:b/>
              </w:rPr>
            </w:pPr>
            <w:r w:rsidRPr="006C7196">
              <w:rPr>
                <w:b/>
              </w:rPr>
              <w:t>TM. ỦY BAN NHÂN DÂN</w:t>
            </w:r>
          </w:p>
          <w:p w14:paraId="64F7550C" w14:textId="77777777" w:rsidR="002E6575" w:rsidRDefault="0045501A" w:rsidP="0045501A">
            <w:pPr>
              <w:widowControl w:val="0"/>
              <w:jc w:val="center"/>
              <w:rPr>
                <w:b/>
                <w:szCs w:val="24"/>
              </w:rPr>
            </w:pPr>
            <w:r>
              <w:rPr>
                <w:b/>
                <w:szCs w:val="24"/>
              </w:rPr>
              <w:t>KT. CHỦ TỊCH</w:t>
            </w:r>
          </w:p>
          <w:p w14:paraId="7F86AAC9" w14:textId="77777777" w:rsidR="0045501A" w:rsidRDefault="0045501A" w:rsidP="0045501A">
            <w:pPr>
              <w:widowControl w:val="0"/>
              <w:jc w:val="center"/>
              <w:rPr>
                <w:b/>
                <w:szCs w:val="24"/>
              </w:rPr>
            </w:pPr>
            <w:r>
              <w:rPr>
                <w:b/>
                <w:szCs w:val="24"/>
              </w:rPr>
              <w:t>PHÓ CHỦ TỊCH</w:t>
            </w:r>
          </w:p>
          <w:p w14:paraId="6C52E3C4" w14:textId="77777777" w:rsidR="0045501A" w:rsidRDefault="0045501A" w:rsidP="0045501A">
            <w:pPr>
              <w:widowControl w:val="0"/>
              <w:jc w:val="center"/>
              <w:rPr>
                <w:b/>
                <w:szCs w:val="24"/>
              </w:rPr>
            </w:pPr>
          </w:p>
          <w:p w14:paraId="177A225B" w14:textId="77777777" w:rsidR="00D20C9C" w:rsidRDefault="00D20C9C" w:rsidP="0045501A">
            <w:pPr>
              <w:widowControl w:val="0"/>
              <w:jc w:val="center"/>
              <w:rPr>
                <w:b/>
                <w:szCs w:val="24"/>
              </w:rPr>
            </w:pPr>
          </w:p>
          <w:p w14:paraId="4384BB8D" w14:textId="77777777" w:rsidR="00D20C9C" w:rsidRDefault="00D20C9C" w:rsidP="0045501A">
            <w:pPr>
              <w:widowControl w:val="0"/>
              <w:jc w:val="center"/>
              <w:rPr>
                <w:b/>
                <w:szCs w:val="24"/>
              </w:rPr>
            </w:pPr>
          </w:p>
          <w:p w14:paraId="561BD66E" w14:textId="77777777" w:rsidR="00D20C9C" w:rsidRDefault="00D20C9C" w:rsidP="0045501A">
            <w:pPr>
              <w:widowControl w:val="0"/>
              <w:jc w:val="center"/>
              <w:rPr>
                <w:b/>
                <w:szCs w:val="24"/>
              </w:rPr>
            </w:pPr>
          </w:p>
          <w:p w14:paraId="04FE1B5F" w14:textId="77777777" w:rsidR="00D20C9C" w:rsidRDefault="00D20C9C" w:rsidP="0045501A">
            <w:pPr>
              <w:widowControl w:val="0"/>
              <w:jc w:val="center"/>
              <w:rPr>
                <w:b/>
                <w:szCs w:val="24"/>
              </w:rPr>
            </w:pPr>
          </w:p>
          <w:p w14:paraId="2D4EF657" w14:textId="29AE6B16" w:rsidR="000E1E61" w:rsidRPr="0045501A" w:rsidRDefault="00D20C9C" w:rsidP="00D20C9C">
            <w:pPr>
              <w:widowControl w:val="0"/>
              <w:jc w:val="center"/>
              <w:rPr>
                <w:b/>
                <w:szCs w:val="24"/>
              </w:rPr>
            </w:pPr>
            <w:r>
              <w:rPr>
                <w:b/>
                <w:szCs w:val="24"/>
              </w:rPr>
              <w:t>Hà Trọng Hải</w:t>
            </w:r>
          </w:p>
        </w:tc>
      </w:tr>
    </w:tbl>
    <w:p w14:paraId="327E737A" w14:textId="77777777" w:rsidR="001C70B4" w:rsidRPr="006C7196" w:rsidRDefault="001C70B4" w:rsidP="00D20C9C">
      <w:pPr>
        <w:pStyle w:val="Muc6"/>
        <w:widowControl w:val="0"/>
        <w:ind w:firstLine="0"/>
        <w:rPr>
          <w:lang w:val="en-US"/>
        </w:rPr>
      </w:pPr>
    </w:p>
    <w:sectPr w:rsidR="001C70B4" w:rsidRPr="006C7196" w:rsidSect="00B55759">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4C50C" w14:textId="77777777" w:rsidR="00236E50" w:rsidRDefault="00236E50" w:rsidP="00DA4474">
      <w:r>
        <w:separator/>
      </w:r>
    </w:p>
  </w:endnote>
  <w:endnote w:type="continuationSeparator" w:id="0">
    <w:p w14:paraId="7E6A96A1" w14:textId="77777777" w:rsidR="00236E50" w:rsidRDefault="00236E50" w:rsidP="00DA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9D88A" w14:textId="77777777" w:rsidR="00236E50" w:rsidRDefault="00236E50" w:rsidP="00DA4474">
      <w:r>
        <w:separator/>
      </w:r>
    </w:p>
  </w:footnote>
  <w:footnote w:type="continuationSeparator" w:id="0">
    <w:p w14:paraId="274D9888" w14:textId="77777777" w:rsidR="00236E50" w:rsidRDefault="00236E50" w:rsidP="00DA44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82D3" w14:textId="6698FED2" w:rsidR="00454FB1" w:rsidRPr="00167A6A" w:rsidRDefault="00454FB1" w:rsidP="00167A6A">
    <w:pPr>
      <w:pStyle w:val="Header"/>
      <w:spacing w:before="120" w:after="120"/>
      <w:jc w:val="center"/>
      <w:rPr>
        <w:sz w:val="26"/>
        <w:szCs w:val="26"/>
        <w:lang w:val="en-US"/>
      </w:rPr>
    </w:pPr>
    <w:r w:rsidRPr="00454FB1">
      <w:rPr>
        <w:sz w:val="26"/>
        <w:szCs w:val="26"/>
      </w:rPr>
      <w:fldChar w:fldCharType="begin"/>
    </w:r>
    <w:r w:rsidRPr="00454FB1">
      <w:rPr>
        <w:sz w:val="26"/>
        <w:szCs w:val="26"/>
      </w:rPr>
      <w:instrText xml:space="preserve"> PAGE   \* MERGEFORMAT </w:instrText>
    </w:r>
    <w:r w:rsidRPr="00454FB1">
      <w:rPr>
        <w:sz w:val="26"/>
        <w:szCs w:val="26"/>
      </w:rPr>
      <w:fldChar w:fldCharType="separate"/>
    </w:r>
    <w:r w:rsidR="00470A3C">
      <w:rPr>
        <w:noProof/>
        <w:sz w:val="26"/>
        <w:szCs w:val="26"/>
      </w:rPr>
      <w:t>2</w:t>
    </w:r>
    <w:r w:rsidRPr="00454FB1">
      <w:rPr>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292A"/>
    <w:multiLevelType w:val="hybridMultilevel"/>
    <w:tmpl w:val="C952FC4E"/>
    <w:lvl w:ilvl="0" w:tplc="996AE8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7D96331"/>
    <w:multiLevelType w:val="hybridMultilevel"/>
    <w:tmpl w:val="80746B72"/>
    <w:lvl w:ilvl="0" w:tplc="6DC237FE">
      <w:start w:val="3"/>
      <w:numFmt w:val="bullet"/>
      <w:lvlText w:val="-"/>
      <w:lvlJc w:val="left"/>
      <w:pPr>
        <w:ind w:left="585" w:hanging="360"/>
      </w:pPr>
      <w:rPr>
        <w:rFonts w:ascii="Times New Roman" w:eastAsia="Calibr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4E"/>
    <w:rsid w:val="0000337E"/>
    <w:rsid w:val="00005475"/>
    <w:rsid w:val="00005649"/>
    <w:rsid w:val="00007AE8"/>
    <w:rsid w:val="00007CC7"/>
    <w:rsid w:val="00010577"/>
    <w:rsid w:val="000119A6"/>
    <w:rsid w:val="00012DB7"/>
    <w:rsid w:val="0002729A"/>
    <w:rsid w:val="000277BB"/>
    <w:rsid w:val="00030DA5"/>
    <w:rsid w:val="0003139D"/>
    <w:rsid w:val="000315F2"/>
    <w:rsid w:val="0003194A"/>
    <w:rsid w:val="00031C60"/>
    <w:rsid w:val="00033461"/>
    <w:rsid w:val="00034303"/>
    <w:rsid w:val="000363FD"/>
    <w:rsid w:val="000375F2"/>
    <w:rsid w:val="0003797D"/>
    <w:rsid w:val="00037E11"/>
    <w:rsid w:val="0004021D"/>
    <w:rsid w:val="00041C86"/>
    <w:rsid w:val="00042C21"/>
    <w:rsid w:val="00042E5A"/>
    <w:rsid w:val="00045064"/>
    <w:rsid w:val="00047390"/>
    <w:rsid w:val="00047DE8"/>
    <w:rsid w:val="00050AA7"/>
    <w:rsid w:val="000520FA"/>
    <w:rsid w:val="00053A00"/>
    <w:rsid w:val="00056A41"/>
    <w:rsid w:val="00057461"/>
    <w:rsid w:val="00057898"/>
    <w:rsid w:val="0006025C"/>
    <w:rsid w:val="00060B6E"/>
    <w:rsid w:val="00061551"/>
    <w:rsid w:val="00062810"/>
    <w:rsid w:val="00063AFA"/>
    <w:rsid w:val="00064CF7"/>
    <w:rsid w:val="00064F32"/>
    <w:rsid w:val="00065056"/>
    <w:rsid w:val="00067E88"/>
    <w:rsid w:val="00067F41"/>
    <w:rsid w:val="0007073C"/>
    <w:rsid w:val="0007316A"/>
    <w:rsid w:val="000736EB"/>
    <w:rsid w:val="00073FEE"/>
    <w:rsid w:val="00077B3A"/>
    <w:rsid w:val="00077FEF"/>
    <w:rsid w:val="00085F60"/>
    <w:rsid w:val="00086FB1"/>
    <w:rsid w:val="000924E9"/>
    <w:rsid w:val="00093375"/>
    <w:rsid w:val="000951DE"/>
    <w:rsid w:val="000952A0"/>
    <w:rsid w:val="00096859"/>
    <w:rsid w:val="000978F2"/>
    <w:rsid w:val="000A328E"/>
    <w:rsid w:val="000A34FA"/>
    <w:rsid w:val="000A52FA"/>
    <w:rsid w:val="000A53BD"/>
    <w:rsid w:val="000A65C0"/>
    <w:rsid w:val="000A7177"/>
    <w:rsid w:val="000B325F"/>
    <w:rsid w:val="000B3743"/>
    <w:rsid w:val="000B5CE8"/>
    <w:rsid w:val="000C1566"/>
    <w:rsid w:val="000C24E4"/>
    <w:rsid w:val="000C5974"/>
    <w:rsid w:val="000D1F2F"/>
    <w:rsid w:val="000D3DF1"/>
    <w:rsid w:val="000D4CA1"/>
    <w:rsid w:val="000D6A51"/>
    <w:rsid w:val="000D76E5"/>
    <w:rsid w:val="000E1E61"/>
    <w:rsid w:val="000E1FC9"/>
    <w:rsid w:val="000E30E8"/>
    <w:rsid w:val="000E3233"/>
    <w:rsid w:val="000E3374"/>
    <w:rsid w:val="000E655F"/>
    <w:rsid w:val="000F10C1"/>
    <w:rsid w:val="000F14DB"/>
    <w:rsid w:val="000F390B"/>
    <w:rsid w:val="000F3F63"/>
    <w:rsid w:val="000F3FEF"/>
    <w:rsid w:val="000F4A48"/>
    <w:rsid w:val="000F5513"/>
    <w:rsid w:val="000F5E59"/>
    <w:rsid w:val="000F799C"/>
    <w:rsid w:val="00102D89"/>
    <w:rsid w:val="00104778"/>
    <w:rsid w:val="00106660"/>
    <w:rsid w:val="00107D88"/>
    <w:rsid w:val="00111F83"/>
    <w:rsid w:val="00112A17"/>
    <w:rsid w:val="00114771"/>
    <w:rsid w:val="00115504"/>
    <w:rsid w:val="00115BB6"/>
    <w:rsid w:val="00116C6A"/>
    <w:rsid w:val="001178E2"/>
    <w:rsid w:val="00122B98"/>
    <w:rsid w:val="001239D4"/>
    <w:rsid w:val="00123B7E"/>
    <w:rsid w:val="001256B0"/>
    <w:rsid w:val="00125E26"/>
    <w:rsid w:val="00126781"/>
    <w:rsid w:val="001270C0"/>
    <w:rsid w:val="00130F04"/>
    <w:rsid w:val="00132204"/>
    <w:rsid w:val="0013385F"/>
    <w:rsid w:val="00133F1E"/>
    <w:rsid w:val="001340EA"/>
    <w:rsid w:val="00140001"/>
    <w:rsid w:val="001401C8"/>
    <w:rsid w:val="00141A12"/>
    <w:rsid w:val="00141D4C"/>
    <w:rsid w:val="00141FAE"/>
    <w:rsid w:val="00142A05"/>
    <w:rsid w:val="00142EA0"/>
    <w:rsid w:val="001453C1"/>
    <w:rsid w:val="00150257"/>
    <w:rsid w:val="00151A21"/>
    <w:rsid w:val="00151DF2"/>
    <w:rsid w:val="00155A74"/>
    <w:rsid w:val="00156A5E"/>
    <w:rsid w:val="001573B6"/>
    <w:rsid w:val="00157C94"/>
    <w:rsid w:val="00161795"/>
    <w:rsid w:val="00163BA3"/>
    <w:rsid w:val="00163CB8"/>
    <w:rsid w:val="00164394"/>
    <w:rsid w:val="00166551"/>
    <w:rsid w:val="001677AB"/>
    <w:rsid w:val="00167A16"/>
    <w:rsid w:val="00167A6A"/>
    <w:rsid w:val="001714D9"/>
    <w:rsid w:val="0017228F"/>
    <w:rsid w:val="00173D78"/>
    <w:rsid w:val="00173F05"/>
    <w:rsid w:val="001740F0"/>
    <w:rsid w:val="001741B4"/>
    <w:rsid w:val="00174543"/>
    <w:rsid w:val="00175AC9"/>
    <w:rsid w:val="001776E6"/>
    <w:rsid w:val="00193E98"/>
    <w:rsid w:val="00194F71"/>
    <w:rsid w:val="00195338"/>
    <w:rsid w:val="0019601E"/>
    <w:rsid w:val="00196F29"/>
    <w:rsid w:val="001A1623"/>
    <w:rsid w:val="001A2285"/>
    <w:rsid w:val="001A253B"/>
    <w:rsid w:val="001A44AC"/>
    <w:rsid w:val="001A74A5"/>
    <w:rsid w:val="001A7534"/>
    <w:rsid w:val="001B1BAF"/>
    <w:rsid w:val="001B1F27"/>
    <w:rsid w:val="001B472D"/>
    <w:rsid w:val="001B537E"/>
    <w:rsid w:val="001B555B"/>
    <w:rsid w:val="001B5E39"/>
    <w:rsid w:val="001C0C72"/>
    <w:rsid w:val="001C2282"/>
    <w:rsid w:val="001C295F"/>
    <w:rsid w:val="001C2E7F"/>
    <w:rsid w:val="001C39B8"/>
    <w:rsid w:val="001C4022"/>
    <w:rsid w:val="001C4177"/>
    <w:rsid w:val="001C6479"/>
    <w:rsid w:val="001C70B4"/>
    <w:rsid w:val="001C75CE"/>
    <w:rsid w:val="001D014E"/>
    <w:rsid w:val="001D0A79"/>
    <w:rsid w:val="001E060F"/>
    <w:rsid w:val="001E0DCC"/>
    <w:rsid w:val="001E2C11"/>
    <w:rsid w:val="001E4DAF"/>
    <w:rsid w:val="001E64C7"/>
    <w:rsid w:val="001E7796"/>
    <w:rsid w:val="001E7B39"/>
    <w:rsid w:val="001F0C04"/>
    <w:rsid w:val="001F67BC"/>
    <w:rsid w:val="001F7ABB"/>
    <w:rsid w:val="0020162D"/>
    <w:rsid w:val="00201801"/>
    <w:rsid w:val="00201FFA"/>
    <w:rsid w:val="00202882"/>
    <w:rsid w:val="0020382C"/>
    <w:rsid w:val="00205E8C"/>
    <w:rsid w:val="002122B2"/>
    <w:rsid w:val="0021346F"/>
    <w:rsid w:val="00213684"/>
    <w:rsid w:val="002160ED"/>
    <w:rsid w:val="00221FF1"/>
    <w:rsid w:val="00222AAF"/>
    <w:rsid w:val="0022317B"/>
    <w:rsid w:val="00223A42"/>
    <w:rsid w:val="002241F4"/>
    <w:rsid w:val="00224CEB"/>
    <w:rsid w:val="002259F3"/>
    <w:rsid w:val="0023163E"/>
    <w:rsid w:val="002349AD"/>
    <w:rsid w:val="00235D0C"/>
    <w:rsid w:val="00236B91"/>
    <w:rsid w:val="00236E50"/>
    <w:rsid w:val="00241792"/>
    <w:rsid w:val="002425A1"/>
    <w:rsid w:val="00243BE4"/>
    <w:rsid w:val="002444EF"/>
    <w:rsid w:val="00245E24"/>
    <w:rsid w:val="00246D8F"/>
    <w:rsid w:val="00252CD2"/>
    <w:rsid w:val="00254561"/>
    <w:rsid w:val="00254904"/>
    <w:rsid w:val="002559FD"/>
    <w:rsid w:val="002576C6"/>
    <w:rsid w:val="00267CCC"/>
    <w:rsid w:val="0027192E"/>
    <w:rsid w:val="002728EE"/>
    <w:rsid w:val="00273016"/>
    <w:rsid w:val="00273A24"/>
    <w:rsid w:val="0027460E"/>
    <w:rsid w:val="002746A0"/>
    <w:rsid w:val="002747F6"/>
    <w:rsid w:val="00274D61"/>
    <w:rsid w:val="00274F98"/>
    <w:rsid w:val="0027676B"/>
    <w:rsid w:val="0027790B"/>
    <w:rsid w:val="00277B87"/>
    <w:rsid w:val="002819DA"/>
    <w:rsid w:val="0028608C"/>
    <w:rsid w:val="002869B0"/>
    <w:rsid w:val="00286C08"/>
    <w:rsid w:val="00290374"/>
    <w:rsid w:val="0029070E"/>
    <w:rsid w:val="0029149C"/>
    <w:rsid w:val="002921C2"/>
    <w:rsid w:val="0029241F"/>
    <w:rsid w:val="002927A8"/>
    <w:rsid w:val="002956E3"/>
    <w:rsid w:val="002A1FFE"/>
    <w:rsid w:val="002A2630"/>
    <w:rsid w:val="002A2E3C"/>
    <w:rsid w:val="002A648C"/>
    <w:rsid w:val="002B0622"/>
    <w:rsid w:val="002B2346"/>
    <w:rsid w:val="002B24C9"/>
    <w:rsid w:val="002B3CD0"/>
    <w:rsid w:val="002B455B"/>
    <w:rsid w:val="002B5D25"/>
    <w:rsid w:val="002B71C7"/>
    <w:rsid w:val="002B7A6D"/>
    <w:rsid w:val="002C4730"/>
    <w:rsid w:val="002C4D54"/>
    <w:rsid w:val="002C4EC2"/>
    <w:rsid w:val="002C7CFD"/>
    <w:rsid w:val="002D2B7A"/>
    <w:rsid w:val="002D3133"/>
    <w:rsid w:val="002D54F4"/>
    <w:rsid w:val="002D5E80"/>
    <w:rsid w:val="002D62D4"/>
    <w:rsid w:val="002E04CB"/>
    <w:rsid w:val="002E0F0E"/>
    <w:rsid w:val="002E173C"/>
    <w:rsid w:val="002E1BDB"/>
    <w:rsid w:val="002E2562"/>
    <w:rsid w:val="002E2763"/>
    <w:rsid w:val="002E6575"/>
    <w:rsid w:val="002E707F"/>
    <w:rsid w:val="002E73DD"/>
    <w:rsid w:val="002F176B"/>
    <w:rsid w:val="002F2A7B"/>
    <w:rsid w:val="002F2A8C"/>
    <w:rsid w:val="002F304D"/>
    <w:rsid w:val="002F3A6C"/>
    <w:rsid w:val="002F3CCF"/>
    <w:rsid w:val="002F48A7"/>
    <w:rsid w:val="002F4C40"/>
    <w:rsid w:val="002F4DBD"/>
    <w:rsid w:val="002F698B"/>
    <w:rsid w:val="002F7DFA"/>
    <w:rsid w:val="00301F1B"/>
    <w:rsid w:val="00304537"/>
    <w:rsid w:val="00304E3D"/>
    <w:rsid w:val="0031315F"/>
    <w:rsid w:val="00313F16"/>
    <w:rsid w:val="003163C5"/>
    <w:rsid w:val="0032066F"/>
    <w:rsid w:val="0032089C"/>
    <w:rsid w:val="003247DD"/>
    <w:rsid w:val="003256A8"/>
    <w:rsid w:val="00325F0F"/>
    <w:rsid w:val="00326573"/>
    <w:rsid w:val="00326A91"/>
    <w:rsid w:val="003273C1"/>
    <w:rsid w:val="00327938"/>
    <w:rsid w:val="00327B5D"/>
    <w:rsid w:val="00331F65"/>
    <w:rsid w:val="00332ECE"/>
    <w:rsid w:val="00332F86"/>
    <w:rsid w:val="00333D56"/>
    <w:rsid w:val="00334A97"/>
    <w:rsid w:val="00335975"/>
    <w:rsid w:val="0034124A"/>
    <w:rsid w:val="00341330"/>
    <w:rsid w:val="00342013"/>
    <w:rsid w:val="0034301E"/>
    <w:rsid w:val="003437B6"/>
    <w:rsid w:val="00343F05"/>
    <w:rsid w:val="00345B91"/>
    <w:rsid w:val="0034637A"/>
    <w:rsid w:val="00350F2C"/>
    <w:rsid w:val="00351078"/>
    <w:rsid w:val="00351D62"/>
    <w:rsid w:val="00354235"/>
    <w:rsid w:val="00355160"/>
    <w:rsid w:val="00361293"/>
    <w:rsid w:val="00364238"/>
    <w:rsid w:val="00365582"/>
    <w:rsid w:val="00365A81"/>
    <w:rsid w:val="0037097D"/>
    <w:rsid w:val="00371F43"/>
    <w:rsid w:val="00375469"/>
    <w:rsid w:val="00377FE5"/>
    <w:rsid w:val="00380027"/>
    <w:rsid w:val="00383500"/>
    <w:rsid w:val="003838BE"/>
    <w:rsid w:val="00383A50"/>
    <w:rsid w:val="003849F5"/>
    <w:rsid w:val="00385902"/>
    <w:rsid w:val="00390EDA"/>
    <w:rsid w:val="00393CD0"/>
    <w:rsid w:val="00395EC6"/>
    <w:rsid w:val="00397D7E"/>
    <w:rsid w:val="003A04D8"/>
    <w:rsid w:val="003A2CEB"/>
    <w:rsid w:val="003A3087"/>
    <w:rsid w:val="003A4959"/>
    <w:rsid w:val="003A5DD2"/>
    <w:rsid w:val="003A6644"/>
    <w:rsid w:val="003A6A9B"/>
    <w:rsid w:val="003B225B"/>
    <w:rsid w:val="003B298A"/>
    <w:rsid w:val="003B3975"/>
    <w:rsid w:val="003B6679"/>
    <w:rsid w:val="003B795C"/>
    <w:rsid w:val="003C0112"/>
    <w:rsid w:val="003C0755"/>
    <w:rsid w:val="003C1E75"/>
    <w:rsid w:val="003C201E"/>
    <w:rsid w:val="003C403D"/>
    <w:rsid w:val="003C4974"/>
    <w:rsid w:val="003C6142"/>
    <w:rsid w:val="003C6F7A"/>
    <w:rsid w:val="003C79E1"/>
    <w:rsid w:val="003D1EDC"/>
    <w:rsid w:val="003D27B2"/>
    <w:rsid w:val="003D472E"/>
    <w:rsid w:val="003D48BB"/>
    <w:rsid w:val="003D583E"/>
    <w:rsid w:val="003D63D5"/>
    <w:rsid w:val="003D7B7F"/>
    <w:rsid w:val="003E0EE7"/>
    <w:rsid w:val="003E40E0"/>
    <w:rsid w:val="003E53B5"/>
    <w:rsid w:val="003E57A3"/>
    <w:rsid w:val="003E5F08"/>
    <w:rsid w:val="003E690D"/>
    <w:rsid w:val="003E722F"/>
    <w:rsid w:val="003E76CE"/>
    <w:rsid w:val="003F128E"/>
    <w:rsid w:val="003F41FF"/>
    <w:rsid w:val="003F4390"/>
    <w:rsid w:val="003F535D"/>
    <w:rsid w:val="003F7456"/>
    <w:rsid w:val="003F7915"/>
    <w:rsid w:val="00400628"/>
    <w:rsid w:val="00404264"/>
    <w:rsid w:val="00405964"/>
    <w:rsid w:val="00406011"/>
    <w:rsid w:val="00406259"/>
    <w:rsid w:val="00406A8A"/>
    <w:rsid w:val="004106DA"/>
    <w:rsid w:val="00410CA8"/>
    <w:rsid w:val="00411AE1"/>
    <w:rsid w:val="00411ED9"/>
    <w:rsid w:val="004123B0"/>
    <w:rsid w:val="00412681"/>
    <w:rsid w:val="004135BA"/>
    <w:rsid w:val="00413C4B"/>
    <w:rsid w:val="00415989"/>
    <w:rsid w:val="00415CF1"/>
    <w:rsid w:val="004161F2"/>
    <w:rsid w:val="00416D93"/>
    <w:rsid w:val="004200EF"/>
    <w:rsid w:val="004204D2"/>
    <w:rsid w:val="0042155E"/>
    <w:rsid w:val="00421D5F"/>
    <w:rsid w:val="00422B6C"/>
    <w:rsid w:val="0042355E"/>
    <w:rsid w:val="00423A47"/>
    <w:rsid w:val="004250DD"/>
    <w:rsid w:val="00426442"/>
    <w:rsid w:val="00426B53"/>
    <w:rsid w:val="004313DC"/>
    <w:rsid w:val="00432DD5"/>
    <w:rsid w:val="0043365F"/>
    <w:rsid w:val="00434495"/>
    <w:rsid w:val="00436E26"/>
    <w:rsid w:val="004417ED"/>
    <w:rsid w:val="00444C43"/>
    <w:rsid w:val="00445340"/>
    <w:rsid w:val="00450334"/>
    <w:rsid w:val="00453E4E"/>
    <w:rsid w:val="0045448C"/>
    <w:rsid w:val="00454FB1"/>
    <w:rsid w:val="0045501A"/>
    <w:rsid w:val="0045744D"/>
    <w:rsid w:val="0045783F"/>
    <w:rsid w:val="00462EBB"/>
    <w:rsid w:val="004631F9"/>
    <w:rsid w:val="0046423D"/>
    <w:rsid w:val="004649AF"/>
    <w:rsid w:val="00465820"/>
    <w:rsid w:val="004676CB"/>
    <w:rsid w:val="00467847"/>
    <w:rsid w:val="0047051B"/>
    <w:rsid w:val="00470A3C"/>
    <w:rsid w:val="00470CAB"/>
    <w:rsid w:val="00472077"/>
    <w:rsid w:val="00472220"/>
    <w:rsid w:val="00472598"/>
    <w:rsid w:val="004734D4"/>
    <w:rsid w:val="00474FC5"/>
    <w:rsid w:val="004765B8"/>
    <w:rsid w:val="0048004B"/>
    <w:rsid w:val="00480A4D"/>
    <w:rsid w:val="00480BCA"/>
    <w:rsid w:val="00480F0F"/>
    <w:rsid w:val="004812C4"/>
    <w:rsid w:val="00481720"/>
    <w:rsid w:val="0048300E"/>
    <w:rsid w:val="00485954"/>
    <w:rsid w:val="00485CDA"/>
    <w:rsid w:val="00490100"/>
    <w:rsid w:val="00492AE4"/>
    <w:rsid w:val="0049435B"/>
    <w:rsid w:val="00497717"/>
    <w:rsid w:val="00497A58"/>
    <w:rsid w:val="00497E9E"/>
    <w:rsid w:val="004A0A06"/>
    <w:rsid w:val="004A1A4B"/>
    <w:rsid w:val="004A23DC"/>
    <w:rsid w:val="004A2D46"/>
    <w:rsid w:val="004A4481"/>
    <w:rsid w:val="004A4EC5"/>
    <w:rsid w:val="004A7647"/>
    <w:rsid w:val="004B1A0A"/>
    <w:rsid w:val="004B1FC6"/>
    <w:rsid w:val="004B2057"/>
    <w:rsid w:val="004B3D6A"/>
    <w:rsid w:val="004B3E3A"/>
    <w:rsid w:val="004B4557"/>
    <w:rsid w:val="004B6424"/>
    <w:rsid w:val="004B6824"/>
    <w:rsid w:val="004B6E86"/>
    <w:rsid w:val="004B760A"/>
    <w:rsid w:val="004B7891"/>
    <w:rsid w:val="004C007B"/>
    <w:rsid w:val="004C00F8"/>
    <w:rsid w:val="004C0831"/>
    <w:rsid w:val="004C2CEE"/>
    <w:rsid w:val="004C4BED"/>
    <w:rsid w:val="004C5D4B"/>
    <w:rsid w:val="004D0883"/>
    <w:rsid w:val="004D0E8C"/>
    <w:rsid w:val="004D3AEE"/>
    <w:rsid w:val="004D460B"/>
    <w:rsid w:val="004D4949"/>
    <w:rsid w:val="004D5576"/>
    <w:rsid w:val="004D773F"/>
    <w:rsid w:val="004E01A3"/>
    <w:rsid w:val="004E2DAF"/>
    <w:rsid w:val="004E4C22"/>
    <w:rsid w:val="004E6373"/>
    <w:rsid w:val="004E6857"/>
    <w:rsid w:val="004E7412"/>
    <w:rsid w:val="004F1D59"/>
    <w:rsid w:val="004F3C6E"/>
    <w:rsid w:val="004F4F36"/>
    <w:rsid w:val="004F5223"/>
    <w:rsid w:val="004F6E0C"/>
    <w:rsid w:val="004F7B33"/>
    <w:rsid w:val="00500C90"/>
    <w:rsid w:val="0050151D"/>
    <w:rsid w:val="0050375F"/>
    <w:rsid w:val="00504648"/>
    <w:rsid w:val="00505E4D"/>
    <w:rsid w:val="00507B53"/>
    <w:rsid w:val="005106B7"/>
    <w:rsid w:val="00510CC7"/>
    <w:rsid w:val="00511E99"/>
    <w:rsid w:val="00512C28"/>
    <w:rsid w:val="005154C1"/>
    <w:rsid w:val="0051604B"/>
    <w:rsid w:val="00520BBE"/>
    <w:rsid w:val="00522239"/>
    <w:rsid w:val="00526DA1"/>
    <w:rsid w:val="005278A5"/>
    <w:rsid w:val="00527B28"/>
    <w:rsid w:val="0053071E"/>
    <w:rsid w:val="0053273A"/>
    <w:rsid w:val="00532A77"/>
    <w:rsid w:val="00532D18"/>
    <w:rsid w:val="005340EA"/>
    <w:rsid w:val="00536CDA"/>
    <w:rsid w:val="00536F8A"/>
    <w:rsid w:val="005371CF"/>
    <w:rsid w:val="00542551"/>
    <w:rsid w:val="00543441"/>
    <w:rsid w:val="005464EA"/>
    <w:rsid w:val="00554E49"/>
    <w:rsid w:val="00554ED6"/>
    <w:rsid w:val="00554FE9"/>
    <w:rsid w:val="005569A0"/>
    <w:rsid w:val="0056106B"/>
    <w:rsid w:val="005616DE"/>
    <w:rsid w:val="00561FDC"/>
    <w:rsid w:val="00562372"/>
    <w:rsid w:val="00562642"/>
    <w:rsid w:val="00562D60"/>
    <w:rsid w:val="00565C24"/>
    <w:rsid w:val="00566DFF"/>
    <w:rsid w:val="00566E31"/>
    <w:rsid w:val="00567E07"/>
    <w:rsid w:val="00570BB0"/>
    <w:rsid w:val="00571BA3"/>
    <w:rsid w:val="0057204C"/>
    <w:rsid w:val="005720F0"/>
    <w:rsid w:val="005724D8"/>
    <w:rsid w:val="00572FB2"/>
    <w:rsid w:val="0057492C"/>
    <w:rsid w:val="005749B2"/>
    <w:rsid w:val="00574AD9"/>
    <w:rsid w:val="005759C7"/>
    <w:rsid w:val="00575BC7"/>
    <w:rsid w:val="00577C9C"/>
    <w:rsid w:val="005825AA"/>
    <w:rsid w:val="005827EE"/>
    <w:rsid w:val="00584083"/>
    <w:rsid w:val="00585459"/>
    <w:rsid w:val="005861E1"/>
    <w:rsid w:val="005866E8"/>
    <w:rsid w:val="005876FB"/>
    <w:rsid w:val="00587719"/>
    <w:rsid w:val="00590DB9"/>
    <w:rsid w:val="0059154B"/>
    <w:rsid w:val="00591811"/>
    <w:rsid w:val="00591E56"/>
    <w:rsid w:val="00594685"/>
    <w:rsid w:val="00596D2C"/>
    <w:rsid w:val="0059763D"/>
    <w:rsid w:val="005A2E5F"/>
    <w:rsid w:val="005A5C59"/>
    <w:rsid w:val="005A6F9C"/>
    <w:rsid w:val="005A761A"/>
    <w:rsid w:val="005B01A8"/>
    <w:rsid w:val="005B18CD"/>
    <w:rsid w:val="005B3339"/>
    <w:rsid w:val="005B3E46"/>
    <w:rsid w:val="005B5A0E"/>
    <w:rsid w:val="005B649A"/>
    <w:rsid w:val="005B65BA"/>
    <w:rsid w:val="005C18A1"/>
    <w:rsid w:val="005C351C"/>
    <w:rsid w:val="005C42E7"/>
    <w:rsid w:val="005C5E4E"/>
    <w:rsid w:val="005C6C03"/>
    <w:rsid w:val="005C7E3B"/>
    <w:rsid w:val="005D0E1C"/>
    <w:rsid w:val="005D0FB2"/>
    <w:rsid w:val="005D4511"/>
    <w:rsid w:val="005D49B6"/>
    <w:rsid w:val="005E2D24"/>
    <w:rsid w:val="005E5055"/>
    <w:rsid w:val="005E742C"/>
    <w:rsid w:val="005E7FC8"/>
    <w:rsid w:val="005F0349"/>
    <w:rsid w:val="005F31B1"/>
    <w:rsid w:val="005F4901"/>
    <w:rsid w:val="00600DE5"/>
    <w:rsid w:val="00601C8F"/>
    <w:rsid w:val="00604229"/>
    <w:rsid w:val="006105F1"/>
    <w:rsid w:val="00611683"/>
    <w:rsid w:val="006123F2"/>
    <w:rsid w:val="00617DE4"/>
    <w:rsid w:val="0062202C"/>
    <w:rsid w:val="0062518B"/>
    <w:rsid w:val="00625A98"/>
    <w:rsid w:val="00626ABE"/>
    <w:rsid w:val="00626DD7"/>
    <w:rsid w:val="006279F5"/>
    <w:rsid w:val="00630CC7"/>
    <w:rsid w:val="00631C45"/>
    <w:rsid w:val="00632DEC"/>
    <w:rsid w:val="00634493"/>
    <w:rsid w:val="00635CFB"/>
    <w:rsid w:val="00636088"/>
    <w:rsid w:val="00636BA3"/>
    <w:rsid w:val="00636D30"/>
    <w:rsid w:val="0063745A"/>
    <w:rsid w:val="00637657"/>
    <w:rsid w:val="00641483"/>
    <w:rsid w:val="00641852"/>
    <w:rsid w:val="006437E9"/>
    <w:rsid w:val="00643B49"/>
    <w:rsid w:val="006465D3"/>
    <w:rsid w:val="006471BC"/>
    <w:rsid w:val="00647854"/>
    <w:rsid w:val="006525AA"/>
    <w:rsid w:val="00653262"/>
    <w:rsid w:val="0065519C"/>
    <w:rsid w:val="006612D2"/>
    <w:rsid w:val="006617FA"/>
    <w:rsid w:val="006633BF"/>
    <w:rsid w:val="0066601B"/>
    <w:rsid w:val="006679EF"/>
    <w:rsid w:val="00670319"/>
    <w:rsid w:val="006723E7"/>
    <w:rsid w:val="006727CE"/>
    <w:rsid w:val="006745BF"/>
    <w:rsid w:val="00675894"/>
    <w:rsid w:val="00677E9C"/>
    <w:rsid w:val="00677FA7"/>
    <w:rsid w:val="00680588"/>
    <w:rsid w:val="0068465D"/>
    <w:rsid w:val="006854B5"/>
    <w:rsid w:val="00686549"/>
    <w:rsid w:val="00687259"/>
    <w:rsid w:val="006872E3"/>
    <w:rsid w:val="00692C75"/>
    <w:rsid w:val="00692E3B"/>
    <w:rsid w:val="00693377"/>
    <w:rsid w:val="00694CEE"/>
    <w:rsid w:val="00695895"/>
    <w:rsid w:val="006963F8"/>
    <w:rsid w:val="00696819"/>
    <w:rsid w:val="00697DAD"/>
    <w:rsid w:val="006A5718"/>
    <w:rsid w:val="006A6D73"/>
    <w:rsid w:val="006A77E4"/>
    <w:rsid w:val="006B2295"/>
    <w:rsid w:val="006B2E29"/>
    <w:rsid w:val="006B5D8B"/>
    <w:rsid w:val="006B6BB5"/>
    <w:rsid w:val="006B787D"/>
    <w:rsid w:val="006C0D95"/>
    <w:rsid w:val="006C29B8"/>
    <w:rsid w:val="006C3C16"/>
    <w:rsid w:val="006C4DAD"/>
    <w:rsid w:val="006C56BC"/>
    <w:rsid w:val="006C65CA"/>
    <w:rsid w:val="006C7196"/>
    <w:rsid w:val="006D0472"/>
    <w:rsid w:val="006D0819"/>
    <w:rsid w:val="006D1095"/>
    <w:rsid w:val="006D143C"/>
    <w:rsid w:val="006D2AB2"/>
    <w:rsid w:val="006D3C01"/>
    <w:rsid w:val="006D3EF3"/>
    <w:rsid w:val="006D45B6"/>
    <w:rsid w:val="006D5A36"/>
    <w:rsid w:val="006E2D00"/>
    <w:rsid w:val="006E36BD"/>
    <w:rsid w:val="006E370D"/>
    <w:rsid w:val="006E3CE1"/>
    <w:rsid w:val="006E4293"/>
    <w:rsid w:val="006F084E"/>
    <w:rsid w:val="006F0C2E"/>
    <w:rsid w:val="006F1746"/>
    <w:rsid w:val="006F175D"/>
    <w:rsid w:val="006F210D"/>
    <w:rsid w:val="006F402A"/>
    <w:rsid w:val="006F4884"/>
    <w:rsid w:val="006F4AD7"/>
    <w:rsid w:val="006F6430"/>
    <w:rsid w:val="0070083E"/>
    <w:rsid w:val="0070153C"/>
    <w:rsid w:val="00702BB5"/>
    <w:rsid w:val="007030A7"/>
    <w:rsid w:val="00703814"/>
    <w:rsid w:val="00705CE3"/>
    <w:rsid w:val="0070664E"/>
    <w:rsid w:val="007119FD"/>
    <w:rsid w:val="00712DE8"/>
    <w:rsid w:val="00712E1E"/>
    <w:rsid w:val="00716B46"/>
    <w:rsid w:val="00717B8D"/>
    <w:rsid w:val="00720A4E"/>
    <w:rsid w:val="00720A52"/>
    <w:rsid w:val="007214E6"/>
    <w:rsid w:val="007224CA"/>
    <w:rsid w:val="007229C2"/>
    <w:rsid w:val="00724A5C"/>
    <w:rsid w:val="00725C38"/>
    <w:rsid w:val="00726FE3"/>
    <w:rsid w:val="007277D2"/>
    <w:rsid w:val="007278FF"/>
    <w:rsid w:val="0073086E"/>
    <w:rsid w:val="00730AF2"/>
    <w:rsid w:val="0073537F"/>
    <w:rsid w:val="0073564E"/>
    <w:rsid w:val="00735E0D"/>
    <w:rsid w:val="00736885"/>
    <w:rsid w:val="00741D5A"/>
    <w:rsid w:val="00742BD9"/>
    <w:rsid w:val="00743873"/>
    <w:rsid w:val="00743F81"/>
    <w:rsid w:val="007444CD"/>
    <w:rsid w:val="007464CB"/>
    <w:rsid w:val="00746C94"/>
    <w:rsid w:val="00747138"/>
    <w:rsid w:val="007474C3"/>
    <w:rsid w:val="00747CCF"/>
    <w:rsid w:val="00747F57"/>
    <w:rsid w:val="0075138D"/>
    <w:rsid w:val="0075186B"/>
    <w:rsid w:val="007523D9"/>
    <w:rsid w:val="007533D2"/>
    <w:rsid w:val="007548BC"/>
    <w:rsid w:val="00754C27"/>
    <w:rsid w:val="00754FD6"/>
    <w:rsid w:val="0075517F"/>
    <w:rsid w:val="0075547D"/>
    <w:rsid w:val="0075562E"/>
    <w:rsid w:val="00756C5F"/>
    <w:rsid w:val="00757B92"/>
    <w:rsid w:val="00757D4D"/>
    <w:rsid w:val="00762B52"/>
    <w:rsid w:val="00763D04"/>
    <w:rsid w:val="0076470D"/>
    <w:rsid w:val="00765CEE"/>
    <w:rsid w:val="007679BD"/>
    <w:rsid w:val="00771604"/>
    <w:rsid w:val="007728BF"/>
    <w:rsid w:val="007742DE"/>
    <w:rsid w:val="007767AC"/>
    <w:rsid w:val="0078110B"/>
    <w:rsid w:val="00782761"/>
    <w:rsid w:val="00783DB8"/>
    <w:rsid w:val="0078404D"/>
    <w:rsid w:val="0078462A"/>
    <w:rsid w:val="007859E7"/>
    <w:rsid w:val="00785DC2"/>
    <w:rsid w:val="0078646E"/>
    <w:rsid w:val="00786C22"/>
    <w:rsid w:val="0078769F"/>
    <w:rsid w:val="007918B0"/>
    <w:rsid w:val="00791F05"/>
    <w:rsid w:val="00792A27"/>
    <w:rsid w:val="00794383"/>
    <w:rsid w:val="00795776"/>
    <w:rsid w:val="00795ED9"/>
    <w:rsid w:val="0079666C"/>
    <w:rsid w:val="00796AEB"/>
    <w:rsid w:val="00796CFE"/>
    <w:rsid w:val="00797214"/>
    <w:rsid w:val="00797859"/>
    <w:rsid w:val="007978AC"/>
    <w:rsid w:val="007979DF"/>
    <w:rsid w:val="007A1DFF"/>
    <w:rsid w:val="007A2373"/>
    <w:rsid w:val="007A4D28"/>
    <w:rsid w:val="007A535C"/>
    <w:rsid w:val="007A5AAC"/>
    <w:rsid w:val="007B0700"/>
    <w:rsid w:val="007B2EAB"/>
    <w:rsid w:val="007B4262"/>
    <w:rsid w:val="007B5B0A"/>
    <w:rsid w:val="007B6947"/>
    <w:rsid w:val="007C00A2"/>
    <w:rsid w:val="007C5565"/>
    <w:rsid w:val="007C5F6D"/>
    <w:rsid w:val="007C628A"/>
    <w:rsid w:val="007D048E"/>
    <w:rsid w:val="007D2B8B"/>
    <w:rsid w:val="007D2C51"/>
    <w:rsid w:val="007D3271"/>
    <w:rsid w:val="007D4019"/>
    <w:rsid w:val="007D4D55"/>
    <w:rsid w:val="007D6604"/>
    <w:rsid w:val="007D74D3"/>
    <w:rsid w:val="007D7E21"/>
    <w:rsid w:val="007E11F2"/>
    <w:rsid w:val="007E1E6A"/>
    <w:rsid w:val="007E3537"/>
    <w:rsid w:val="007E3FC1"/>
    <w:rsid w:val="007E44E3"/>
    <w:rsid w:val="007E6CA8"/>
    <w:rsid w:val="007E6D23"/>
    <w:rsid w:val="007F0636"/>
    <w:rsid w:val="007F1256"/>
    <w:rsid w:val="007F155C"/>
    <w:rsid w:val="007F1A07"/>
    <w:rsid w:val="007F1D7D"/>
    <w:rsid w:val="007F68F7"/>
    <w:rsid w:val="007F7712"/>
    <w:rsid w:val="00801D44"/>
    <w:rsid w:val="00802696"/>
    <w:rsid w:val="00803E47"/>
    <w:rsid w:val="00804103"/>
    <w:rsid w:val="00807E2A"/>
    <w:rsid w:val="00811C0D"/>
    <w:rsid w:val="008128A9"/>
    <w:rsid w:val="00813C6B"/>
    <w:rsid w:val="008154DF"/>
    <w:rsid w:val="00817A30"/>
    <w:rsid w:val="00821019"/>
    <w:rsid w:val="008214FF"/>
    <w:rsid w:val="00824837"/>
    <w:rsid w:val="00825DE7"/>
    <w:rsid w:val="008264A4"/>
    <w:rsid w:val="00831A1A"/>
    <w:rsid w:val="008405C6"/>
    <w:rsid w:val="0084092E"/>
    <w:rsid w:val="008440E6"/>
    <w:rsid w:val="0084573D"/>
    <w:rsid w:val="00850436"/>
    <w:rsid w:val="00850677"/>
    <w:rsid w:val="00851C12"/>
    <w:rsid w:val="00853527"/>
    <w:rsid w:val="008555FB"/>
    <w:rsid w:val="0085593D"/>
    <w:rsid w:val="00855B24"/>
    <w:rsid w:val="00856C2B"/>
    <w:rsid w:val="00857E3C"/>
    <w:rsid w:val="0086159C"/>
    <w:rsid w:val="00861CAB"/>
    <w:rsid w:val="00864217"/>
    <w:rsid w:val="00865E63"/>
    <w:rsid w:val="008714AC"/>
    <w:rsid w:val="0087694D"/>
    <w:rsid w:val="00876BD0"/>
    <w:rsid w:val="008778EF"/>
    <w:rsid w:val="008805F6"/>
    <w:rsid w:val="008811C3"/>
    <w:rsid w:val="00881D81"/>
    <w:rsid w:val="00883036"/>
    <w:rsid w:val="00883BF1"/>
    <w:rsid w:val="008842F9"/>
    <w:rsid w:val="0088564A"/>
    <w:rsid w:val="0088649A"/>
    <w:rsid w:val="00886BE7"/>
    <w:rsid w:val="00886F3E"/>
    <w:rsid w:val="00887BD4"/>
    <w:rsid w:val="00890BDB"/>
    <w:rsid w:val="00890CB9"/>
    <w:rsid w:val="00891C25"/>
    <w:rsid w:val="008929A0"/>
    <w:rsid w:val="0089436C"/>
    <w:rsid w:val="00894C9E"/>
    <w:rsid w:val="00895BEF"/>
    <w:rsid w:val="0089605D"/>
    <w:rsid w:val="008977E0"/>
    <w:rsid w:val="008A01D0"/>
    <w:rsid w:val="008A0D88"/>
    <w:rsid w:val="008A1986"/>
    <w:rsid w:val="008A2FD1"/>
    <w:rsid w:val="008A37A6"/>
    <w:rsid w:val="008A3EE7"/>
    <w:rsid w:val="008A4431"/>
    <w:rsid w:val="008A4C4B"/>
    <w:rsid w:val="008A4C56"/>
    <w:rsid w:val="008A5B5F"/>
    <w:rsid w:val="008A6A6A"/>
    <w:rsid w:val="008B0B1B"/>
    <w:rsid w:val="008B279F"/>
    <w:rsid w:val="008B636C"/>
    <w:rsid w:val="008B7A2D"/>
    <w:rsid w:val="008C07A3"/>
    <w:rsid w:val="008D081F"/>
    <w:rsid w:val="008D09C1"/>
    <w:rsid w:val="008D0BE3"/>
    <w:rsid w:val="008D16A7"/>
    <w:rsid w:val="008D37C6"/>
    <w:rsid w:val="008D3AB9"/>
    <w:rsid w:val="008D4765"/>
    <w:rsid w:val="008D4795"/>
    <w:rsid w:val="008D4AB2"/>
    <w:rsid w:val="008D733D"/>
    <w:rsid w:val="008D7C1B"/>
    <w:rsid w:val="008D7CC0"/>
    <w:rsid w:val="008E05A5"/>
    <w:rsid w:val="008E2667"/>
    <w:rsid w:val="008E2BE4"/>
    <w:rsid w:val="008E3FAD"/>
    <w:rsid w:val="008E5174"/>
    <w:rsid w:val="008E5B3A"/>
    <w:rsid w:val="008E6730"/>
    <w:rsid w:val="008E73DB"/>
    <w:rsid w:val="008F2DC0"/>
    <w:rsid w:val="008F476B"/>
    <w:rsid w:val="008F483E"/>
    <w:rsid w:val="008F5F44"/>
    <w:rsid w:val="009057D0"/>
    <w:rsid w:val="00906679"/>
    <w:rsid w:val="009106B5"/>
    <w:rsid w:val="00911FA6"/>
    <w:rsid w:val="009121FA"/>
    <w:rsid w:val="00913E34"/>
    <w:rsid w:val="0091779F"/>
    <w:rsid w:val="00920A3A"/>
    <w:rsid w:val="00920A74"/>
    <w:rsid w:val="00927F97"/>
    <w:rsid w:val="009303B8"/>
    <w:rsid w:val="009304F3"/>
    <w:rsid w:val="00930777"/>
    <w:rsid w:val="009335A3"/>
    <w:rsid w:val="00933667"/>
    <w:rsid w:val="009340E3"/>
    <w:rsid w:val="00941C9C"/>
    <w:rsid w:val="00941E75"/>
    <w:rsid w:val="00944FB7"/>
    <w:rsid w:val="009455B2"/>
    <w:rsid w:val="00950D69"/>
    <w:rsid w:val="00951BB7"/>
    <w:rsid w:val="00953B53"/>
    <w:rsid w:val="00955386"/>
    <w:rsid w:val="0095574B"/>
    <w:rsid w:val="00955CF9"/>
    <w:rsid w:val="00956171"/>
    <w:rsid w:val="009563B6"/>
    <w:rsid w:val="00963D3F"/>
    <w:rsid w:val="00965CE1"/>
    <w:rsid w:val="0096644C"/>
    <w:rsid w:val="00966E8C"/>
    <w:rsid w:val="00967CF4"/>
    <w:rsid w:val="00971DBA"/>
    <w:rsid w:val="00974EF1"/>
    <w:rsid w:val="009758EC"/>
    <w:rsid w:val="00976B17"/>
    <w:rsid w:val="0098145D"/>
    <w:rsid w:val="009845EE"/>
    <w:rsid w:val="00984AFA"/>
    <w:rsid w:val="00985B22"/>
    <w:rsid w:val="009876A8"/>
    <w:rsid w:val="00987912"/>
    <w:rsid w:val="00990DCA"/>
    <w:rsid w:val="00991C9E"/>
    <w:rsid w:val="00991FBC"/>
    <w:rsid w:val="00992E41"/>
    <w:rsid w:val="0099303C"/>
    <w:rsid w:val="00993576"/>
    <w:rsid w:val="00995102"/>
    <w:rsid w:val="0099527F"/>
    <w:rsid w:val="00996769"/>
    <w:rsid w:val="009A08C3"/>
    <w:rsid w:val="009A5593"/>
    <w:rsid w:val="009A5A36"/>
    <w:rsid w:val="009A71E7"/>
    <w:rsid w:val="009A7329"/>
    <w:rsid w:val="009B2644"/>
    <w:rsid w:val="009B29B4"/>
    <w:rsid w:val="009B72CA"/>
    <w:rsid w:val="009B7371"/>
    <w:rsid w:val="009C4E41"/>
    <w:rsid w:val="009C5310"/>
    <w:rsid w:val="009D033C"/>
    <w:rsid w:val="009D0AFB"/>
    <w:rsid w:val="009D0BFC"/>
    <w:rsid w:val="009D0CE7"/>
    <w:rsid w:val="009D1615"/>
    <w:rsid w:val="009D1F21"/>
    <w:rsid w:val="009D348F"/>
    <w:rsid w:val="009D46F5"/>
    <w:rsid w:val="009D5A25"/>
    <w:rsid w:val="009D6727"/>
    <w:rsid w:val="009D6A30"/>
    <w:rsid w:val="009D7F58"/>
    <w:rsid w:val="009E18B7"/>
    <w:rsid w:val="009E365D"/>
    <w:rsid w:val="009E3FD1"/>
    <w:rsid w:val="009E593B"/>
    <w:rsid w:val="009E5B5C"/>
    <w:rsid w:val="009E5CD0"/>
    <w:rsid w:val="009E5E94"/>
    <w:rsid w:val="009E65A6"/>
    <w:rsid w:val="009F0125"/>
    <w:rsid w:val="009F254C"/>
    <w:rsid w:val="009F3462"/>
    <w:rsid w:val="009F3FF9"/>
    <w:rsid w:val="009F4004"/>
    <w:rsid w:val="009F4E59"/>
    <w:rsid w:val="009F5152"/>
    <w:rsid w:val="009F5CC5"/>
    <w:rsid w:val="009F666B"/>
    <w:rsid w:val="00A03E62"/>
    <w:rsid w:val="00A0477B"/>
    <w:rsid w:val="00A063D2"/>
    <w:rsid w:val="00A0798A"/>
    <w:rsid w:val="00A07AA5"/>
    <w:rsid w:val="00A07DDD"/>
    <w:rsid w:val="00A1093F"/>
    <w:rsid w:val="00A114F9"/>
    <w:rsid w:val="00A11C3D"/>
    <w:rsid w:val="00A12D0E"/>
    <w:rsid w:val="00A13717"/>
    <w:rsid w:val="00A139CA"/>
    <w:rsid w:val="00A13E3E"/>
    <w:rsid w:val="00A144C7"/>
    <w:rsid w:val="00A17A79"/>
    <w:rsid w:val="00A254F8"/>
    <w:rsid w:val="00A26E35"/>
    <w:rsid w:val="00A27720"/>
    <w:rsid w:val="00A30453"/>
    <w:rsid w:val="00A344AE"/>
    <w:rsid w:val="00A34652"/>
    <w:rsid w:val="00A35711"/>
    <w:rsid w:val="00A35CEA"/>
    <w:rsid w:val="00A374FC"/>
    <w:rsid w:val="00A4196D"/>
    <w:rsid w:val="00A4564B"/>
    <w:rsid w:val="00A47005"/>
    <w:rsid w:val="00A502A4"/>
    <w:rsid w:val="00A52C92"/>
    <w:rsid w:val="00A546B4"/>
    <w:rsid w:val="00A546DC"/>
    <w:rsid w:val="00A55359"/>
    <w:rsid w:val="00A5561D"/>
    <w:rsid w:val="00A600EC"/>
    <w:rsid w:val="00A60D6F"/>
    <w:rsid w:val="00A617CF"/>
    <w:rsid w:val="00A65B36"/>
    <w:rsid w:val="00A67E51"/>
    <w:rsid w:val="00A71356"/>
    <w:rsid w:val="00A7201A"/>
    <w:rsid w:val="00A7275E"/>
    <w:rsid w:val="00A7736A"/>
    <w:rsid w:val="00A8022C"/>
    <w:rsid w:val="00A80A4C"/>
    <w:rsid w:val="00A843A4"/>
    <w:rsid w:val="00A843CC"/>
    <w:rsid w:val="00A90340"/>
    <w:rsid w:val="00A92622"/>
    <w:rsid w:val="00A926B2"/>
    <w:rsid w:val="00A9289D"/>
    <w:rsid w:val="00A93B1C"/>
    <w:rsid w:val="00A93D7E"/>
    <w:rsid w:val="00A940D5"/>
    <w:rsid w:val="00A9625C"/>
    <w:rsid w:val="00A96DF4"/>
    <w:rsid w:val="00A97DCB"/>
    <w:rsid w:val="00AA1729"/>
    <w:rsid w:val="00AA1BF5"/>
    <w:rsid w:val="00AA1E52"/>
    <w:rsid w:val="00AA1FAB"/>
    <w:rsid w:val="00AA3497"/>
    <w:rsid w:val="00AA5D1C"/>
    <w:rsid w:val="00AA5E6E"/>
    <w:rsid w:val="00AA7865"/>
    <w:rsid w:val="00AB1195"/>
    <w:rsid w:val="00AB15E5"/>
    <w:rsid w:val="00AB2172"/>
    <w:rsid w:val="00AB2DA8"/>
    <w:rsid w:val="00AB30F0"/>
    <w:rsid w:val="00AB3A0D"/>
    <w:rsid w:val="00AB51DC"/>
    <w:rsid w:val="00AB5B86"/>
    <w:rsid w:val="00AB7A05"/>
    <w:rsid w:val="00AC2DE3"/>
    <w:rsid w:val="00AC333D"/>
    <w:rsid w:val="00AC4114"/>
    <w:rsid w:val="00AC42D3"/>
    <w:rsid w:val="00AC6052"/>
    <w:rsid w:val="00AC6E4A"/>
    <w:rsid w:val="00AD02C3"/>
    <w:rsid w:val="00AD0CE0"/>
    <w:rsid w:val="00AD2ABD"/>
    <w:rsid w:val="00AD36B1"/>
    <w:rsid w:val="00AD6764"/>
    <w:rsid w:val="00AE2FD7"/>
    <w:rsid w:val="00AE3ACB"/>
    <w:rsid w:val="00AE4FC4"/>
    <w:rsid w:val="00AF072D"/>
    <w:rsid w:val="00AF187C"/>
    <w:rsid w:val="00AF25B6"/>
    <w:rsid w:val="00AF3782"/>
    <w:rsid w:val="00AF3929"/>
    <w:rsid w:val="00AF5121"/>
    <w:rsid w:val="00AF51D7"/>
    <w:rsid w:val="00AF7F5D"/>
    <w:rsid w:val="00B00966"/>
    <w:rsid w:val="00B03BB0"/>
    <w:rsid w:val="00B03BBF"/>
    <w:rsid w:val="00B05503"/>
    <w:rsid w:val="00B05A12"/>
    <w:rsid w:val="00B05C70"/>
    <w:rsid w:val="00B06726"/>
    <w:rsid w:val="00B0679B"/>
    <w:rsid w:val="00B10B6B"/>
    <w:rsid w:val="00B114DF"/>
    <w:rsid w:val="00B124B1"/>
    <w:rsid w:val="00B1395E"/>
    <w:rsid w:val="00B1642B"/>
    <w:rsid w:val="00B205E2"/>
    <w:rsid w:val="00B20850"/>
    <w:rsid w:val="00B20EC8"/>
    <w:rsid w:val="00B2684D"/>
    <w:rsid w:val="00B26E1C"/>
    <w:rsid w:val="00B31B68"/>
    <w:rsid w:val="00B33D67"/>
    <w:rsid w:val="00B34246"/>
    <w:rsid w:val="00B35BAA"/>
    <w:rsid w:val="00B41697"/>
    <w:rsid w:val="00B420A4"/>
    <w:rsid w:val="00B42283"/>
    <w:rsid w:val="00B42736"/>
    <w:rsid w:val="00B43DDD"/>
    <w:rsid w:val="00B44EE1"/>
    <w:rsid w:val="00B460F0"/>
    <w:rsid w:val="00B47E39"/>
    <w:rsid w:val="00B5098B"/>
    <w:rsid w:val="00B52048"/>
    <w:rsid w:val="00B551D6"/>
    <w:rsid w:val="00B55759"/>
    <w:rsid w:val="00B55808"/>
    <w:rsid w:val="00B559D2"/>
    <w:rsid w:val="00B55F58"/>
    <w:rsid w:val="00B5723F"/>
    <w:rsid w:val="00B61821"/>
    <w:rsid w:val="00B637E5"/>
    <w:rsid w:val="00B648FB"/>
    <w:rsid w:val="00B64F1D"/>
    <w:rsid w:val="00B65467"/>
    <w:rsid w:val="00B6642E"/>
    <w:rsid w:val="00B672C8"/>
    <w:rsid w:val="00B725B3"/>
    <w:rsid w:val="00B77150"/>
    <w:rsid w:val="00B80308"/>
    <w:rsid w:val="00B8156C"/>
    <w:rsid w:val="00B82CEA"/>
    <w:rsid w:val="00B84698"/>
    <w:rsid w:val="00B84C86"/>
    <w:rsid w:val="00B852A8"/>
    <w:rsid w:val="00B8582E"/>
    <w:rsid w:val="00B85924"/>
    <w:rsid w:val="00B86C66"/>
    <w:rsid w:val="00B91011"/>
    <w:rsid w:val="00B92BF9"/>
    <w:rsid w:val="00B96A9D"/>
    <w:rsid w:val="00BA070D"/>
    <w:rsid w:val="00BA11DD"/>
    <w:rsid w:val="00BA2CA3"/>
    <w:rsid w:val="00BA3E9D"/>
    <w:rsid w:val="00BA438D"/>
    <w:rsid w:val="00BA4F4F"/>
    <w:rsid w:val="00BB05A5"/>
    <w:rsid w:val="00BB2DC1"/>
    <w:rsid w:val="00BB4569"/>
    <w:rsid w:val="00BB74B1"/>
    <w:rsid w:val="00BC091E"/>
    <w:rsid w:val="00BC2AD3"/>
    <w:rsid w:val="00BC3B0C"/>
    <w:rsid w:val="00BC42B1"/>
    <w:rsid w:val="00BC4BC1"/>
    <w:rsid w:val="00BC5A89"/>
    <w:rsid w:val="00BC616C"/>
    <w:rsid w:val="00BD23E5"/>
    <w:rsid w:val="00BD26E9"/>
    <w:rsid w:val="00BD2D47"/>
    <w:rsid w:val="00BE0042"/>
    <w:rsid w:val="00BE3BD2"/>
    <w:rsid w:val="00BE6657"/>
    <w:rsid w:val="00BF09AC"/>
    <w:rsid w:val="00BF0FAD"/>
    <w:rsid w:val="00BF2281"/>
    <w:rsid w:val="00BF4E38"/>
    <w:rsid w:val="00BF4FDF"/>
    <w:rsid w:val="00BF5224"/>
    <w:rsid w:val="00BF63FC"/>
    <w:rsid w:val="00BF6649"/>
    <w:rsid w:val="00BF7961"/>
    <w:rsid w:val="00BF7F95"/>
    <w:rsid w:val="00C00191"/>
    <w:rsid w:val="00C007B1"/>
    <w:rsid w:val="00C03218"/>
    <w:rsid w:val="00C038D7"/>
    <w:rsid w:val="00C042F8"/>
    <w:rsid w:val="00C06114"/>
    <w:rsid w:val="00C06C7D"/>
    <w:rsid w:val="00C07E49"/>
    <w:rsid w:val="00C11112"/>
    <w:rsid w:val="00C11617"/>
    <w:rsid w:val="00C12A7C"/>
    <w:rsid w:val="00C148F7"/>
    <w:rsid w:val="00C1527F"/>
    <w:rsid w:val="00C1580B"/>
    <w:rsid w:val="00C15AA9"/>
    <w:rsid w:val="00C16116"/>
    <w:rsid w:val="00C16A07"/>
    <w:rsid w:val="00C214C7"/>
    <w:rsid w:val="00C22560"/>
    <w:rsid w:val="00C24667"/>
    <w:rsid w:val="00C249DE"/>
    <w:rsid w:val="00C278F0"/>
    <w:rsid w:val="00C27F9B"/>
    <w:rsid w:val="00C30D5C"/>
    <w:rsid w:val="00C31FF1"/>
    <w:rsid w:val="00C32FD0"/>
    <w:rsid w:val="00C3444A"/>
    <w:rsid w:val="00C36DE7"/>
    <w:rsid w:val="00C36F3C"/>
    <w:rsid w:val="00C3733F"/>
    <w:rsid w:val="00C40C27"/>
    <w:rsid w:val="00C42C44"/>
    <w:rsid w:val="00C42D5F"/>
    <w:rsid w:val="00C4391A"/>
    <w:rsid w:val="00C464D0"/>
    <w:rsid w:val="00C47F3B"/>
    <w:rsid w:val="00C50418"/>
    <w:rsid w:val="00C515CE"/>
    <w:rsid w:val="00C524D1"/>
    <w:rsid w:val="00C537C0"/>
    <w:rsid w:val="00C54E35"/>
    <w:rsid w:val="00C55A51"/>
    <w:rsid w:val="00C56419"/>
    <w:rsid w:val="00C56ABA"/>
    <w:rsid w:val="00C57C6B"/>
    <w:rsid w:val="00C6006A"/>
    <w:rsid w:val="00C602B9"/>
    <w:rsid w:val="00C63182"/>
    <w:rsid w:val="00C63FF9"/>
    <w:rsid w:val="00C65C65"/>
    <w:rsid w:val="00C75618"/>
    <w:rsid w:val="00C76200"/>
    <w:rsid w:val="00C76773"/>
    <w:rsid w:val="00C7787E"/>
    <w:rsid w:val="00C803E5"/>
    <w:rsid w:val="00C821F1"/>
    <w:rsid w:val="00C862A5"/>
    <w:rsid w:val="00C933F2"/>
    <w:rsid w:val="00C94101"/>
    <w:rsid w:val="00C94665"/>
    <w:rsid w:val="00C94FA6"/>
    <w:rsid w:val="00C955AE"/>
    <w:rsid w:val="00C9574B"/>
    <w:rsid w:val="00C969F8"/>
    <w:rsid w:val="00C97447"/>
    <w:rsid w:val="00CA25C0"/>
    <w:rsid w:val="00CA26C3"/>
    <w:rsid w:val="00CA3603"/>
    <w:rsid w:val="00CA4F9B"/>
    <w:rsid w:val="00CB1B63"/>
    <w:rsid w:val="00CB1E53"/>
    <w:rsid w:val="00CB4827"/>
    <w:rsid w:val="00CC1ED5"/>
    <w:rsid w:val="00CC220F"/>
    <w:rsid w:val="00CC4CF7"/>
    <w:rsid w:val="00CC63F3"/>
    <w:rsid w:val="00CD11CF"/>
    <w:rsid w:val="00CD1292"/>
    <w:rsid w:val="00CD3BEC"/>
    <w:rsid w:val="00CD3D69"/>
    <w:rsid w:val="00CD5AE2"/>
    <w:rsid w:val="00CE09A7"/>
    <w:rsid w:val="00CE09E9"/>
    <w:rsid w:val="00CE1DCB"/>
    <w:rsid w:val="00CE299F"/>
    <w:rsid w:val="00CE51E9"/>
    <w:rsid w:val="00CE628D"/>
    <w:rsid w:val="00CE6994"/>
    <w:rsid w:val="00CF4A46"/>
    <w:rsid w:val="00CF6736"/>
    <w:rsid w:val="00CF6DDE"/>
    <w:rsid w:val="00D002C0"/>
    <w:rsid w:val="00D00FFD"/>
    <w:rsid w:val="00D01091"/>
    <w:rsid w:val="00D0234D"/>
    <w:rsid w:val="00D06943"/>
    <w:rsid w:val="00D0728F"/>
    <w:rsid w:val="00D1080E"/>
    <w:rsid w:val="00D108B0"/>
    <w:rsid w:val="00D124D0"/>
    <w:rsid w:val="00D12F0E"/>
    <w:rsid w:val="00D13CEC"/>
    <w:rsid w:val="00D13FB4"/>
    <w:rsid w:val="00D14184"/>
    <w:rsid w:val="00D15034"/>
    <w:rsid w:val="00D159A9"/>
    <w:rsid w:val="00D1747A"/>
    <w:rsid w:val="00D179DD"/>
    <w:rsid w:val="00D20C7B"/>
    <w:rsid w:val="00D20C9C"/>
    <w:rsid w:val="00D228E4"/>
    <w:rsid w:val="00D2754B"/>
    <w:rsid w:val="00D276D0"/>
    <w:rsid w:val="00D310CA"/>
    <w:rsid w:val="00D31752"/>
    <w:rsid w:val="00D32109"/>
    <w:rsid w:val="00D32FBC"/>
    <w:rsid w:val="00D35703"/>
    <w:rsid w:val="00D372C9"/>
    <w:rsid w:val="00D41044"/>
    <w:rsid w:val="00D43567"/>
    <w:rsid w:val="00D43C65"/>
    <w:rsid w:val="00D4651A"/>
    <w:rsid w:val="00D478F9"/>
    <w:rsid w:val="00D51535"/>
    <w:rsid w:val="00D51B0D"/>
    <w:rsid w:val="00D52F1B"/>
    <w:rsid w:val="00D53A4D"/>
    <w:rsid w:val="00D53FAF"/>
    <w:rsid w:val="00D5597F"/>
    <w:rsid w:val="00D56F69"/>
    <w:rsid w:val="00D578A7"/>
    <w:rsid w:val="00D63517"/>
    <w:rsid w:val="00D63CBE"/>
    <w:rsid w:val="00D66196"/>
    <w:rsid w:val="00D6641C"/>
    <w:rsid w:val="00D67113"/>
    <w:rsid w:val="00D7033F"/>
    <w:rsid w:val="00D70870"/>
    <w:rsid w:val="00D70D6A"/>
    <w:rsid w:val="00D72E59"/>
    <w:rsid w:val="00D8603A"/>
    <w:rsid w:val="00D86299"/>
    <w:rsid w:val="00D93F83"/>
    <w:rsid w:val="00D95AA3"/>
    <w:rsid w:val="00D97250"/>
    <w:rsid w:val="00DA06E6"/>
    <w:rsid w:val="00DA1CC1"/>
    <w:rsid w:val="00DA266B"/>
    <w:rsid w:val="00DA3C5E"/>
    <w:rsid w:val="00DA42FE"/>
    <w:rsid w:val="00DA4474"/>
    <w:rsid w:val="00DA558E"/>
    <w:rsid w:val="00DA5D60"/>
    <w:rsid w:val="00DA785E"/>
    <w:rsid w:val="00DB2A47"/>
    <w:rsid w:val="00DB44DA"/>
    <w:rsid w:val="00DB6100"/>
    <w:rsid w:val="00DB6DD5"/>
    <w:rsid w:val="00DB7035"/>
    <w:rsid w:val="00DB735E"/>
    <w:rsid w:val="00DB772F"/>
    <w:rsid w:val="00DB7814"/>
    <w:rsid w:val="00DC2874"/>
    <w:rsid w:val="00DC5516"/>
    <w:rsid w:val="00DC59C2"/>
    <w:rsid w:val="00DC6F14"/>
    <w:rsid w:val="00DC7B42"/>
    <w:rsid w:val="00DD1B9A"/>
    <w:rsid w:val="00DD1FD1"/>
    <w:rsid w:val="00DD38B1"/>
    <w:rsid w:val="00DD49DB"/>
    <w:rsid w:val="00DE135E"/>
    <w:rsid w:val="00DE2C6D"/>
    <w:rsid w:val="00DE64A7"/>
    <w:rsid w:val="00DE7A20"/>
    <w:rsid w:val="00DF1912"/>
    <w:rsid w:val="00DF4222"/>
    <w:rsid w:val="00DF5A6D"/>
    <w:rsid w:val="00DF6470"/>
    <w:rsid w:val="00DF6793"/>
    <w:rsid w:val="00DF6989"/>
    <w:rsid w:val="00DF7A06"/>
    <w:rsid w:val="00DF7F98"/>
    <w:rsid w:val="00E0123D"/>
    <w:rsid w:val="00E0132A"/>
    <w:rsid w:val="00E014B4"/>
    <w:rsid w:val="00E01629"/>
    <w:rsid w:val="00E01A52"/>
    <w:rsid w:val="00E03E39"/>
    <w:rsid w:val="00E061FD"/>
    <w:rsid w:val="00E06404"/>
    <w:rsid w:val="00E06A41"/>
    <w:rsid w:val="00E111D9"/>
    <w:rsid w:val="00E11613"/>
    <w:rsid w:val="00E125EB"/>
    <w:rsid w:val="00E12669"/>
    <w:rsid w:val="00E15F46"/>
    <w:rsid w:val="00E21F35"/>
    <w:rsid w:val="00E242F1"/>
    <w:rsid w:val="00E2518F"/>
    <w:rsid w:val="00E30570"/>
    <w:rsid w:val="00E31584"/>
    <w:rsid w:val="00E3182C"/>
    <w:rsid w:val="00E318CF"/>
    <w:rsid w:val="00E363D6"/>
    <w:rsid w:val="00E36DC7"/>
    <w:rsid w:val="00E40185"/>
    <w:rsid w:val="00E422B1"/>
    <w:rsid w:val="00E43CD6"/>
    <w:rsid w:val="00E506C3"/>
    <w:rsid w:val="00E5272B"/>
    <w:rsid w:val="00E6371B"/>
    <w:rsid w:val="00E640DF"/>
    <w:rsid w:val="00E64DD0"/>
    <w:rsid w:val="00E66695"/>
    <w:rsid w:val="00E67422"/>
    <w:rsid w:val="00E712EA"/>
    <w:rsid w:val="00E7134C"/>
    <w:rsid w:val="00E73940"/>
    <w:rsid w:val="00E80563"/>
    <w:rsid w:val="00E80D5A"/>
    <w:rsid w:val="00E84508"/>
    <w:rsid w:val="00E84753"/>
    <w:rsid w:val="00E86E22"/>
    <w:rsid w:val="00E9034D"/>
    <w:rsid w:val="00E92757"/>
    <w:rsid w:val="00E93E13"/>
    <w:rsid w:val="00E9427A"/>
    <w:rsid w:val="00E9670C"/>
    <w:rsid w:val="00E96DD1"/>
    <w:rsid w:val="00E96F5E"/>
    <w:rsid w:val="00E97398"/>
    <w:rsid w:val="00E97D0D"/>
    <w:rsid w:val="00EA0224"/>
    <w:rsid w:val="00EA09E8"/>
    <w:rsid w:val="00EA1017"/>
    <w:rsid w:val="00EA11FD"/>
    <w:rsid w:val="00EA16A0"/>
    <w:rsid w:val="00EA2B73"/>
    <w:rsid w:val="00EA3ECD"/>
    <w:rsid w:val="00EA5C0B"/>
    <w:rsid w:val="00EB0059"/>
    <w:rsid w:val="00EB118F"/>
    <w:rsid w:val="00EB1E19"/>
    <w:rsid w:val="00EB2F1D"/>
    <w:rsid w:val="00EB352F"/>
    <w:rsid w:val="00EB52D5"/>
    <w:rsid w:val="00EB58BD"/>
    <w:rsid w:val="00EB5CCB"/>
    <w:rsid w:val="00EB6075"/>
    <w:rsid w:val="00EB6572"/>
    <w:rsid w:val="00EC0BEC"/>
    <w:rsid w:val="00EC0FC4"/>
    <w:rsid w:val="00EC1F0F"/>
    <w:rsid w:val="00EC45B9"/>
    <w:rsid w:val="00EC6F8A"/>
    <w:rsid w:val="00ED119D"/>
    <w:rsid w:val="00ED2E82"/>
    <w:rsid w:val="00ED3AA0"/>
    <w:rsid w:val="00ED4197"/>
    <w:rsid w:val="00ED44B6"/>
    <w:rsid w:val="00ED6696"/>
    <w:rsid w:val="00ED7415"/>
    <w:rsid w:val="00EE0F8E"/>
    <w:rsid w:val="00EE1AF2"/>
    <w:rsid w:val="00EE582B"/>
    <w:rsid w:val="00EE5B10"/>
    <w:rsid w:val="00EE78AD"/>
    <w:rsid w:val="00EF1540"/>
    <w:rsid w:val="00EF1DE1"/>
    <w:rsid w:val="00EF496A"/>
    <w:rsid w:val="00EF53F4"/>
    <w:rsid w:val="00EF79D9"/>
    <w:rsid w:val="00EF7BF9"/>
    <w:rsid w:val="00F022AF"/>
    <w:rsid w:val="00F02435"/>
    <w:rsid w:val="00F029AF"/>
    <w:rsid w:val="00F03A56"/>
    <w:rsid w:val="00F05447"/>
    <w:rsid w:val="00F06B0E"/>
    <w:rsid w:val="00F0779B"/>
    <w:rsid w:val="00F07801"/>
    <w:rsid w:val="00F1349D"/>
    <w:rsid w:val="00F140E7"/>
    <w:rsid w:val="00F1683A"/>
    <w:rsid w:val="00F17BEB"/>
    <w:rsid w:val="00F20D72"/>
    <w:rsid w:val="00F20F7C"/>
    <w:rsid w:val="00F21D11"/>
    <w:rsid w:val="00F228E7"/>
    <w:rsid w:val="00F22C91"/>
    <w:rsid w:val="00F252D5"/>
    <w:rsid w:val="00F30FC8"/>
    <w:rsid w:val="00F31EBA"/>
    <w:rsid w:val="00F328BC"/>
    <w:rsid w:val="00F3602B"/>
    <w:rsid w:val="00F36E55"/>
    <w:rsid w:val="00F370C5"/>
    <w:rsid w:val="00F40011"/>
    <w:rsid w:val="00F40537"/>
    <w:rsid w:val="00F410D8"/>
    <w:rsid w:val="00F44BD7"/>
    <w:rsid w:val="00F458E8"/>
    <w:rsid w:val="00F52658"/>
    <w:rsid w:val="00F545A0"/>
    <w:rsid w:val="00F55C9C"/>
    <w:rsid w:val="00F60FE7"/>
    <w:rsid w:val="00F614DD"/>
    <w:rsid w:val="00F65255"/>
    <w:rsid w:val="00F65256"/>
    <w:rsid w:val="00F659A0"/>
    <w:rsid w:val="00F67DA3"/>
    <w:rsid w:val="00F70BD6"/>
    <w:rsid w:val="00F7135E"/>
    <w:rsid w:val="00F72638"/>
    <w:rsid w:val="00F72C56"/>
    <w:rsid w:val="00F73C21"/>
    <w:rsid w:val="00F743E3"/>
    <w:rsid w:val="00F74BBA"/>
    <w:rsid w:val="00F764A7"/>
    <w:rsid w:val="00F7766E"/>
    <w:rsid w:val="00F77B68"/>
    <w:rsid w:val="00F81D01"/>
    <w:rsid w:val="00F8314D"/>
    <w:rsid w:val="00F86F76"/>
    <w:rsid w:val="00F93C30"/>
    <w:rsid w:val="00F9455A"/>
    <w:rsid w:val="00F9538F"/>
    <w:rsid w:val="00F96A9C"/>
    <w:rsid w:val="00F97545"/>
    <w:rsid w:val="00FA02EA"/>
    <w:rsid w:val="00FA0DC0"/>
    <w:rsid w:val="00FA20AB"/>
    <w:rsid w:val="00FA25E9"/>
    <w:rsid w:val="00FA2B50"/>
    <w:rsid w:val="00FA5E4A"/>
    <w:rsid w:val="00FA6864"/>
    <w:rsid w:val="00FB0A6F"/>
    <w:rsid w:val="00FB1732"/>
    <w:rsid w:val="00FB40AC"/>
    <w:rsid w:val="00FB7A0F"/>
    <w:rsid w:val="00FC0330"/>
    <w:rsid w:val="00FC0681"/>
    <w:rsid w:val="00FC423E"/>
    <w:rsid w:val="00FC4520"/>
    <w:rsid w:val="00FC4D9A"/>
    <w:rsid w:val="00FC6049"/>
    <w:rsid w:val="00FC6140"/>
    <w:rsid w:val="00FC63AD"/>
    <w:rsid w:val="00FC6D0B"/>
    <w:rsid w:val="00FC6EDF"/>
    <w:rsid w:val="00FC7E8E"/>
    <w:rsid w:val="00FD0B87"/>
    <w:rsid w:val="00FD129E"/>
    <w:rsid w:val="00FD17AC"/>
    <w:rsid w:val="00FD1F8C"/>
    <w:rsid w:val="00FD21A6"/>
    <w:rsid w:val="00FD309F"/>
    <w:rsid w:val="00FD4F8C"/>
    <w:rsid w:val="00FD52F4"/>
    <w:rsid w:val="00FD6EA6"/>
    <w:rsid w:val="00FD731C"/>
    <w:rsid w:val="00FE1CC2"/>
    <w:rsid w:val="00FE2EEA"/>
    <w:rsid w:val="00FE5D97"/>
    <w:rsid w:val="00FF03CB"/>
    <w:rsid w:val="00FF36D6"/>
    <w:rsid w:val="00FF483F"/>
    <w:rsid w:val="00FF575F"/>
    <w:rsid w:val="00FF65EE"/>
    <w:rsid w:val="00FF66D9"/>
    <w:rsid w:val="00FF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D966"/>
  <w15:docId w15:val="{4DFC9620-1995-4005-859E-EBCC4BCB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64E"/>
    <w:rPr>
      <w:rFonts w:eastAsia="Times New Roman"/>
      <w:sz w:val="28"/>
      <w:szCs w:val="28"/>
    </w:rPr>
  </w:style>
  <w:style w:type="paragraph" w:styleId="Heading1">
    <w:name w:val="heading 1"/>
    <w:basedOn w:val="Normal"/>
    <w:next w:val="Normal"/>
    <w:link w:val="Heading1Char"/>
    <w:uiPriority w:val="9"/>
    <w:qFormat/>
    <w:rsid w:val="007E3537"/>
    <w:pPr>
      <w:widowControl w:val="0"/>
      <w:spacing w:before="120" w:after="120"/>
      <w:ind w:firstLine="567"/>
      <w:jc w:val="both"/>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E3537"/>
    <w:pPr>
      <w:widowControl w:val="0"/>
      <w:spacing w:before="120" w:after="120"/>
      <w:ind w:firstLine="567"/>
      <w:jc w:val="both"/>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74AD9"/>
    <w:pPr>
      <w:widowControl w:val="0"/>
      <w:spacing w:before="120" w:after="120"/>
      <w:ind w:firstLine="567"/>
      <w:jc w:val="both"/>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474"/>
    <w:pPr>
      <w:tabs>
        <w:tab w:val="center" w:pos="4680"/>
        <w:tab w:val="right" w:pos="9360"/>
      </w:tabs>
    </w:pPr>
    <w:rPr>
      <w:lang w:val="x-none" w:eastAsia="x-none"/>
    </w:rPr>
  </w:style>
  <w:style w:type="character" w:customStyle="1" w:styleId="HeaderChar">
    <w:name w:val="Header Char"/>
    <w:link w:val="Header"/>
    <w:uiPriority w:val="99"/>
    <w:rsid w:val="00DA4474"/>
    <w:rPr>
      <w:rFonts w:eastAsia="Times New Roman"/>
      <w:sz w:val="28"/>
      <w:szCs w:val="28"/>
    </w:rPr>
  </w:style>
  <w:style w:type="paragraph" w:styleId="Footer">
    <w:name w:val="footer"/>
    <w:basedOn w:val="Normal"/>
    <w:link w:val="FooterChar"/>
    <w:uiPriority w:val="99"/>
    <w:unhideWhenUsed/>
    <w:rsid w:val="00DA4474"/>
    <w:pPr>
      <w:tabs>
        <w:tab w:val="center" w:pos="4680"/>
        <w:tab w:val="right" w:pos="9360"/>
      </w:tabs>
    </w:pPr>
    <w:rPr>
      <w:lang w:val="x-none" w:eastAsia="x-none"/>
    </w:rPr>
  </w:style>
  <w:style w:type="character" w:customStyle="1" w:styleId="FooterChar">
    <w:name w:val="Footer Char"/>
    <w:link w:val="Footer"/>
    <w:uiPriority w:val="99"/>
    <w:rsid w:val="00DA4474"/>
    <w:rPr>
      <w:rFonts w:eastAsia="Times New Roman"/>
      <w:sz w:val="28"/>
      <w:szCs w:val="28"/>
    </w:rPr>
  </w:style>
  <w:style w:type="character" w:customStyle="1" w:styleId="Muc6Char">
    <w:name w:val="Muc6 Char"/>
    <w:link w:val="Muc6"/>
    <w:locked/>
    <w:rsid w:val="00890BDB"/>
    <w:rPr>
      <w:sz w:val="28"/>
      <w:szCs w:val="28"/>
    </w:rPr>
  </w:style>
  <w:style w:type="paragraph" w:customStyle="1" w:styleId="Muc6">
    <w:name w:val="Muc6"/>
    <w:basedOn w:val="Normal"/>
    <w:link w:val="Muc6Char"/>
    <w:rsid w:val="00890BDB"/>
    <w:pPr>
      <w:spacing w:before="120" w:after="120"/>
      <w:ind w:firstLine="720"/>
      <w:jc w:val="both"/>
    </w:pPr>
    <w:rPr>
      <w:rFonts w:eastAsia="Calibri"/>
      <w:lang w:val="x-none" w:eastAsia="x-none"/>
    </w:rPr>
  </w:style>
  <w:style w:type="paragraph" w:styleId="NormalWeb">
    <w:name w:val="Normal (Web)"/>
    <w:aliases w:val=" Char Char Char,Char Char Char"/>
    <w:basedOn w:val="Normal"/>
    <w:link w:val="NormalWebChar"/>
    <w:uiPriority w:val="99"/>
    <w:unhideWhenUsed/>
    <w:rsid w:val="000D3DF1"/>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semiHidden/>
    <w:unhideWhenUsed/>
    <w:rsid w:val="00D63CBE"/>
    <w:rPr>
      <w:rFonts w:ascii="Tahoma" w:hAnsi="Tahoma"/>
      <w:sz w:val="16"/>
      <w:szCs w:val="16"/>
      <w:lang w:val="x-none" w:eastAsia="x-none"/>
    </w:rPr>
  </w:style>
  <w:style w:type="character" w:customStyle="1" w:styleId="BalloonTextChar">
    <w:name w:val="Balloon Text Char"/>
    <w:link w:val="BalloonText"/>
    <w:uiPriority w:val="99"/>
    <w:semiHidden/>
    <w:rsid w:val="00D63CBE"/>
    <w:rPr>
      <w:rFonts w:ascii="Tahoma" w:eastAsia="Times New Roman" w:hAnsi="Tahoma" w:cs="Tahoma"/>
      <w:sz w:val="16"/>
      <w:szCs w:val="16"/>
    </w:rPr>
  </w:style>
  <w:style w:type="paragraph" w:customStyle="1" w:styleId="BodyText2">
    <w:name w:val="Body Text2"/>
    <w:basedOn w:val="Normal"/>
    <w:rsid w:val="003E722F"/>
    <w:pPr>
      <w:widowControl w:val="0"/>
      <w:shd w:val="clear" w:color="auto" w:fill="FFFFFF"/>
      <w:spacing w:before="120" w:after="120" w:line="326" w:lineRule="exact"/>
      <w:jc w:val="both"/>
    </w:pPr>
    <w:rPr>
      <w:sz w:val="27"/>
      <w:szCs w:val="27"/>
    </w:rPr>
  </w:style>
  <w:style w:type="character" w:customStyle="1" w:styleId="fontstyle01">
    <w:name w:val="fontstyle01"/>
    <w:rsid w:val="009E5B5C"/>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 Char Char Char Char,Char Char Char Char"/>
    <w:link w:val="NormalWeb"/>
    <w:uiPriority w:val="99"/>
    <w:rsid w:val="009E5B5C"/>
    <w:rPr>
      <w:rFonts w:eastAsia="Times New Roman"/>
      <w:sz w:val="24"/>
      <w:szCs w:val="24"/>
    </w:rPr>
  </w:style>
  <w:style w:type="character" w:customStyle="1" w:styleId="Bodytext3">
    <w:name w:val="Body text (3)_"/>
    <w:rsid w:val="000B3743"/>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rsid w:val="000B374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
    <w:rsid w:val="00F60FE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Default">
    <w:name w:val="Default"/>
    <w:rsid w:val="004D0883"/>
    <w:pPr>
      <w:autoSpaceDE w:val="0"/>
      <w:autoSpaceDN w:val="0"/>
      <w:adjustRightInd w:val="0"/>
    </w:pPr>
    <w:rPr>
      <w:rFonts w:eastAsia="Arial Unicode MS"/>
      <w:color w:val="000000"/>
      <w:sz w:val="24"/>
      <w:szCs w:val="24"/>
      <w:lang w:eastAsia="vi-VN"/>
    </w:rPr>
  </w:style>
  <w:style w:type="paragraph" w:styleId="ListParagraph">
    <w:name w:val="List Paragraph"/>
    <w:basedOn w:val="Normal"/>
    <w:uiPriority w:val="34"/>
    <w:qFormat/>
    <w:rsid w:val="00AC4114"/>
    <w:pPr>
      <w:spacing w:after="120"/>
      <w:ind w:left="720"/>
      <w:contextualSpacing/>
    </w:pPr>
    <w:rPr>
      <w:rFonts w:eastAsia="Calibri"/>
    </w:rPr>
  </w:style>
  <w:style w:type="character" w:customStyle="1" w:styleId="Bodytext4Exact">
    <w:name w:val="Body text (4) Exact"/>
    <w:rsid w:val="00E061F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
    <w:name w:val="Body text (2)_"/>
    <w:rsid w:val="007E6CA8"/>
    <w:rPr>
      <w:rFonts w:ascii="Times New Roman" w:eastAsia="Times New Roman" w:hAnsi="Times New Roman" w:cs="Times New Roman"/>
      <w:b w:val="0"/>
      <w:bCs w:val="0"/>
      <w:i w:val="0"/>
      <w:iCs w:val="0"/>
      <w:smallCaps w:val="0"/>
      <w:strike w:val="0"/>
      <w:sz w:val="26"/>
      <w:szCs w:val="26"/>
      <w:u w:val="none"/>
    </w:rPr>
  </w:style>
  <w:style w:type="character" w:styleId="Hyperlink">
    <w:name w:val="Hyperlink"/>
    <w:uiPriority w:val="99"/>
    <w:unhideWhenUsed/>
    <w:rsid w:val="0028608C"/>
    <w:rPr>
      <w:color w:val="0000FF"/>
      <w:u w:val="single"/>
    </w:rPr>
  </w:style>
  <w:style w:type="character" w:styleId="Strong">
    <w:name w:val="Strong"/>
    <w:uiPriority w:val="22"/>
    <w:qFormat/>
    <w:rsid w:val="0028608C"/>
    <w:rPr>
      <w:b/>
      <w:bCs/>
    </w:rPr>
  </w:style>
  <w:style w:type="character" w:customStyle="1" w:styleId="BodyTextChar1">
    <w:name w:val="Body Text Char1"/>
    <w:link w:val="BodyText"/>
    <w:uiPriority w:val="99"/>
    <w:rsid w:val="00C007B1"/>
    <w:rPr>
      <w:sz w:val="26"/>
      <w:szCs w:val="26"/>
      <w:shd w:val="clear" w:color="auto" w:fill="FFFFFF"/>
    </w:rPr>
  </w:style>
  <w:style w:type="paragraph" w:styleId="BodyText">
    <w:name w:val="Body Text"/>
    <w:basedOn w:val="Normal"/>
    <w:link w:val="BodyTextChar1"/>
    <w:uiPriority w:val="99"/>
    <w:qFormat/>
    <w:rsid w:val="00C007B1"/>
    <w:pPr>
      <w:widowControl w:val="0"/>
      <w:shd w:val="clear" w:color="auto" w:fill="FFFFFF"/>
      <w:spacing w:after="100" w:line="286" w:lineRule="auto"/>
      <w:ind w:firstLine="400"/>
    </w:pPr>
    <w:rPr>
      <w:rFonts w:eastAsia="Calibri"/>
      <w:sz w:val="26"/>
      <w:szCs w:val="26"/>
      <w:lang w:val="x-none" w:eastAsia="x-none"/>
    </w:rPr>
  </w:style>
  <w:style w:type="character" w:customStyle="1" w:styleId="BodyTextChar">
    <w:name w:val="Body Text Char"/>
    <w:uiPriority w:val="99"/>
    <w:semiHidden/>
    <w:rsid w:val="00C007B1"/>
    <w:rPr>
      <w:rFonts w:eastAsia="Times New Roman"/>
      <w:sz w:val="28"/>
      <w:szCs w:val="28"/>
    </w:rPr>
  </w:style>
  <w:style w:type="paragraph" w:styleId="FootnoteText">
    <w:name w:val="footnote text"/>
    <w:basedOn w:val="Normal"/>
    <w:link w:val="FootnoteTextChar"/>
    <w:unhideWhenUsed/>
    <w:rsid w:val="003C403D"/>
    <w:rPr>
      <w:rFonts w:eastAsia="Calibri"/>
      <w:sz w:val="20"/>
      <w:szCs w:val="20"/>
    </w:rPr>
  </w:style>
  <w:style w:type="character" w:customStyle="1" w:styleId="FootnoteTextChar">
    <w:name w:val="Footnote Text Char"/>
    <w:basedOn w:val="DefaultParagraphFont"/>
    <w:link w:val="FootnoteText"/>
    <w:rsid w:val="003C403D"/>
  </w:style>
  <w:style w:type="character" w:styleId="FootnoteReference">
    <w:name w:val="footnote reference"/>
    <w:unhideWhenUsed/>
    <w:rsid w:val="003C403D"/>
    <w:rPr>
      <w:vertAlign w:val="superscript"/>
    </w:rPr>
  </w:style>
  <w:style w:type="character" w:styleId="SubtleEmphasis">
    <w:name w:val="Subtle Emphasis"/>
    <w:uiPriority w:val="19"/>
    <w:qFormat/>
    <w:rsid w:val="005616DE"/>
    <w:rPr>
      <w:i/>
      <w:iCs/>
      <w:color w:val="808080"/>
    </w:rPr>
  </w:style>
  <w:style w:type="character" w:customStyle="1" w:styleId="Heading1Char">
    <w:name w:val="Heading 1 Char"/>
    <w:basedOn w:val="DefaultParagraphFont"/>
    <w:link w:val="Heading1"/>
    <w:uiPriority w:val="9"/>
    <w:rsid w:val="007E3537"/>
    <w:rPr>
      <w:rFonts w:eastAsiaTheme="majorEastAsia" w:cstheme="majorBidi"/>
      <w:b/>
      <w:sz w:val="28"/>
      <w:szCs w:val="32"/>
    </w:rPr>
  </w:style>
  <w:style w:type="character" w:customStyle="1" w:styleId="Heading2Char">
    <w:name w:val="Heading 2 Char"/>
    <w:basedOn w:val="DefaultParagraphFont"/>
    <w:link w:val="Heading2"/>
    <w:uiPriority w:val="9"/>
    <w:rsid w:val="007E3537"/>
    <w:rPr>
      <w:rFonts w:eastAsiaTheme="majorEastAsia" w:cstheme="majorBidi"/>
      <w:b/>
      <w:sz w:val="28"/>
      <w:szCs w:val="26"/>
    </w:rPr>
  </w:style>
  <w:style w:type="character" w:customStyle="1" w:styleId="Heading3Char">
    <w:name w:val="Heading 3 Char"/>
    <w:basedOn w:val="DefaultParagraphFont"/>
    <w:link w:val="Heading3"/>
    <w:uiPriority w:val="9"/>
    <w:rsid w:val="00574AD9"/>
    <w:rPr>
      <w:rFonts w:eastAsiaTheme="majorEastAsia"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5492">
      <w:bodyDiv w:val="1"/>
      <w:marLeft w:val="0"/>
      <w:marRight w:val="0"/>
      <w:marTop w:val="0"/>
      <w:marBottom w:val="0"/>
      <w:divBdr>
        <w:top w:val="none" w:sz="0" w:space="0" w:color="auto"/>
        <w:left w:val="none" w:sz="0" w:space="0" w:color="auto"/>
        <w:bottom w:val="none" w:sz="0" w:space="0" w:color="auto"/>
        <w:right w:val="none" w:sz="0" w:space="0" w:color="auto"/>
      </w:divBdr>
    </w:div>
    <w:div w:id="98332794">
      <w:bodyDiv w:val="1"/>
      <w:marLeft w:val="0"/>
      <w:marRight w:val="0"/>
      <w:marTop w:val="0"/>
      <w:marBottom w:val="0"/>
      <w:divBdr>
        <w:top w:val="none" w:sz="0" w:space="0" w:color="auto"/>
        <w:left w:val="none" w:sz="0" w:space="0" w:color="auto"/>
        <w:bottom w:val="none" w:sz="0" w:space="0" w:color="auto"/>
        <w:right w:val="none" w:sz="0" w:space="0" w:color="auto"/>
      </w:divBdr>
    </w:div>
    <w:div w:id="185872389">
      <w:bodyDiv w:val="1"/>
      <w:marLeft w:val="0"/>
      <w:marRight w:val="0"/>
      <w:marTop w:val="0"/>
      <w:marBottom w:val="0"/>
      <w:divBdr>
        <w:top w:val="none" w:sz="0" w:space="0" w:color="auto"/>
        <w:left w:val="none" w:sz="0" w:space="0" w:color="auto"/>
        <w:bottom w:val="none" w:sz="0" w:space="0" w:color="auto"/>
        <w:right w:val="none" w:sz="0" w:space="0" w:color="auto"/>
      </w:divBdr>
    </w:div>
    <w:div w:id="756290044">
      <w:bodyDiv w:val="1"/>
      <w:marLeft w:val="0"/>
      <w:marRight w:val="0"/>
      <w:marTop w:val="0"/>
      <w:marBottom w:val="0"/>
      <w:divBdr>
        <w:top w:val="none" w:sz="0" w:space="0" w:color="auto"/>
        <w:left w:val="none" w:sz="0" w:space="0" w:color="auto"/>
        <w:bottom w:val="none" w:sz="0" w:space="0" w:color="auto"/>
        <w:right w:val="none" w:sz="0" w:space="0" w:color="auto"/>
      </w:divBdr>
    </w:div>
    <w:div w:id="1313295726">
      <w:bodyDiv w:val="1"/>
      <w:marLeft w:val="0"/>
      <w:marRight w:val="0"/>
      <w:marTop w:val="0"/>
      <w:marBottom w:val="0"/>
      <w:divBdr>
        <w:top w:val="none" w:sz="0" w:space="0" w:color="auto"/>
        <w:left w:val="none" w:sz="0" w:space="0" w:color="auto"/>
        <w:bottom w:val="none" w:sz="0" w:space="0" w:color="auto"/>
        <w:right w:val="none" w:sz="0" w:space="0" w:color="auto"/>
      </w:divBdr>
    </w:div>
    <w:div w:id="1402437357">
      <w:bodyDiv w:val="1"/>
      <w:marLeft w:val="0"/>
      <w:marRight w:val="0"/>
      <w:marTop w:val="0"/>
      <w:marBottom w:val="0"/>
      <w:divBdr>
        <w:top w:val="none" w:sz="0" w:space="0" w:color="auto"/>
        <w:left w:val="none" w:sz="0" w:space="0" w:color="auto"/>
        <w:bottom w:val="none" w:sz="0" w:space="0" w:color="auto"/>
        <w:right w:val="none" w:sz="0" w:space="0" w:color="auto"/>
      </w:divBdr>
    </w:div>
    <w:div w:id="1570189596">
      <w:bodyDiv w:val="1"/>
      <w:marLeft w:val="0"/>
      <w:marRight w:val="0"/>
      <w:marTop w:val="0"/>
      <w:marBottom w:val="0"/>
      <w:divBdr>
        <w:top w:val="none" w:sz="0" w:space="0" w:color="auto"/>
        <w:left w:val="none" w:sz="0" w:space="0" w:color="auto"/>
        <w:bottom w:val="none" w:sz="0" w:space="0" w:color="auto"/>
        <w:right w:val="none" w:sz="0" w:space="0" w:color="auto"/>
      </w:divBdr>
    </w:div>
    <w:div w:id="1610042922">
      <w:bodyDiv w:val="1"/>
      <w:marLeft w:val="0"/>
      <w:marRight w:val="0"/>
      <w:marTop w:val="0"/>
      <w:marBottom w:val="0"/>
      <w:divBdr>
        <w:top w:val="none" w:sz="0" w:space="0" w:color="auto"/>
        <w:left w:val="none" w:sz="0" w:space="0" w:color="auto"/>
        <w:bottom w:val="none" w:sz="0" w:space="0" w:color="auto"/>
        <w:right w:val="none" w:sz="0" w:space="0" w:color="auto"/>
      </w:divBdr>
    </w:div>
    <w:div w:id="21037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748E-8179-4579-A880-BBE64482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UỶ BAN NHÂN DÂN</vt:lpstr>
    </vt:vector>
  </TitlesOfParts>
  <Company>Grizli777</Company>
  <LinksUpToDate>false</LinksUpToDate>
  <CharactersWithSpaces>6560</CharactersWithSpaces>
  <SharedDoc>false</SharedDoc>
  <HLinks>
    <vt:vector size="18" baseType="variant">
      <vt:variant>
        <vt:i4>8323185</vt:i4>
      </vt:variant>
      <vt:variant>
        <vt:i4>6</vt:i4>
      </vt:variant>
      <vt:variant>
        <vt:i4>0</vt:i4>
      </vt:variant>
      <vt:variant>
        <vt:i4>5</vt:i4>
      </vt:variant>
      <vt:variant>
        <vt:lpwstr>https://thuvienphapluat.vn/van-ban/tai-chinh-nha-nuoc/thong-tu-01-2007-tt-btc-huong-dan-xet-duyet-tham-dinh-thong-bao-quyet-toan-nam-co-quan-hanh-chinh-don-vi-su-nghiep-to-chuc-nsnn-ho-tro-ns-cac-cap-16272.aspx</vt:lpwstr>
      </vt:variant>
      <vt:variant>
        <vt:lpwstr/>
      </vt:variant>
      <vt:variant>
        <vt:i4>1704001</vt:i4>
      </vt:variant>
      <vt:variant>
        <vt:i4>3</vt:i4>
      </vt:variant>
      <vt:variant>
        <vt:i4>0</vt:i4>
      </vt:variant>
      <vt:variant>
        <vt:i4>5</vt:i4>
      </vt:variant>
      <vt:variant>
        <vt:lpwstr>https://thuvienphapluat.vn/phap-luat/tim-van-ban.aspx?keyword=163/2016/N%C4%90-CP&amp;area=2&amp;type=0&amp;match=False&amp;vc=True&amp;lan=1</vt:lpwstr>
      </vt:variant>
      <vt:variant>
        <vt:lpwstr/>
      </vt:variant>
      <vt:variant>
        <vt:i4>7340084</vt:i4>
      </vt:variant>
      <vt:variant>
        <vt:i4>0</vt:i4>
      </vt:variant>
      <vt:variant>
        <vt:i4>0</vt:i4>
      </vt:variant>
      <vt:variant>
        <vt:i4>5</vt:i4>
      </vt:variant>
      <vt:variant>
        <vt:lpwstr>http://vbpl.vn/laichau/pages/vbpq-timkiem.aspx?type=0&amp;s=1&amp;Keyword=04/2012/TT-BTC&amp;SearchIn=Title,Title1&amp;IsRec=1&amp;pv=0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Thanh An</dc:creator>
  <cp:lastModifiedBy>KFW</cp:lastModifiedBy>
  <cp:revision>235</cp:revision>
  <cp:lastPrinted>2021-07-27T06:44:00Z</cp:lastPrinted>
  <dcterms:created xsi:type="dcterms:W3CDTF">2022-10-17T08:10:00Z</dcterms:created>
  <dcterms:modified xsi:type="dcterms:W3CDTF">2023-02-04T07:39:00Z</dcterms:modified>
</cp:coreProperties>
</file>